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E198D" w14:textId="25BEE99A" w:rsidR="005A2C0D" w:rsidRPr="005A2C0D" w:rsidRDefault="005A2C0D" w:rsidP="005A2C0D">
      <w:pPr>
        <w:rPr>
          <w:sz w:val="28"/>
          <w:szCs w:val="28"/>
        </w:rPr>
      </w:pPr>
    </w:p>
    <w:p w14:paraId="76214785" w14:textId="2542FA2C" w:rsidR="00100489" w:rsidRPr="00115DEA" w:rsidRDefault="00100489" w:rsidP="00100489">
      <w:pPr>
        <w:jc w:val="right"/>
        <w:rPr>
          <w:b/>
          <w:sz w:val="28"/>
          <w:szCs w:val="28"/>
        </w:rPr>
      </w:pPr>
      <w:r w:rsidRPr="00115DEA">
        <w:rPr>
          <w:b/>
          <w:sz w:val="28"/>
          <w:szCs w:val="28"/>
        </w:rPr>
        <w:t>УТВЕРЖДЕН</w:t>
      </w:r>
      <w:r w:rsidR="004439E2">
        <w:rPr>
          <w:b/>
          <w:sz w:val="28"/>
          <w:szCs w:val="28"/>
        </w:rPr>
        <w:t>О</w:t>
      </w:r>
    </w:p>
    <w:p w14:paraId="75C1C0F0" w14:textId="5690CBC2" w:rsidR="00100489" w:rsidRPr="00115DEA" w:rsidRDefault="00100489" w:rsidP="00100489">
      <w:pPr>
        <w:jc w:val="right"/>
        <w:rPr>
          <w:sz w:val="28"/>
          <w:szCs w:val="28"/>
        </w:rPr>
      </w:pPr>
      <w:r w:rsidRPr="00115DEA">
        <w:rPr>
          <w:sz w:val="28"/>
          <w:szCs w:val="28"/>
        </w:rPr>
        <w:t xml:space="preserve">Решением </w:t>
      </w:r>
      <w:r w:rsidR="00537B0C">
        <w:rPr>
          <w:sz w:val="28"/>
          <w:szCs w:val="28"/>
        </w:rPr>
        <w:t xml:space="preserve">Внеочередного </w:t>
      </w:r>
      <w:r w:rsidR="007E554F" w:rsidRPr="00115DEA">
        <w:rPr>
          <w:sz w:val="28"/>
          <w:szCs w:val="28"/>
        </w:rPr>
        <w:t xml:space="preserve"> </w:t>
      </w:r>
      <w:r w:rsidRPr="00115DEA">
        <w:rPr>
          <w:sz w:val="28"/>
          <w:szCs w:val="28"/>
        </w:rPr>
        <w:t>общего собрания членов</w:t>
      </w:r>
    </w:p>
    <w:p w14:paraId="7CD1B2B7" w14:textId="5AAB298D" w:rsidR="00100489" w:rsidRPr="00115DEA" w:rsidRDefault="002332AC" w:rsidP="00100489">
      <w:pPr>
        <w:jc w:val="right"/>
        <w:rPr>
          <w:sz w:val="28"/>
          <w:szCs w:val="28"/>
        </w:rPr>
      </w:pPr>
      <w:r>
        <w:rPr>
          <w:sz w:val="28"/>
          <w:szCs w:val="28"/>
        </w:rPr>
        <w:t>Ассоциации</w:t>
      </w:r>
    </w:p>
    <w:p w14:paraId="13C20D78" w14:textId="78F1AD0E" w:rsidR="00100489" w:rsidRPr="00115DEA" w:rsidRDefault="00100489" w:rsidP="00100489">
      <w:pPr>
        <w:jc w:val="right"/>
        <w:rPr>
          <w:sz w:val="28"/>
          <w:szCs w:val="28"/>
        </w:rPr>
      </w:pPr>
      <w:r w:rsidRPr="00115DEA">
        <w:rPr>
          <w:sz w:val="28"/>
          <w:szCs w:val="28"/>
        </w:rPr>
        <w:t xml:space="preserve"> «</w:t>
      </w:r>
      <w:r w:rsidR="007A5349">
        <w:rPr>
          <w:sz w:val="28"/>
          <w:szCs w:val="28"/>
        </w:rPr>
        <w:t>Союз Проектных</w:t>
      </w:r>
      <w:r w:rsidR="002332AC">
        <w:rPr>
          <w:sz w:val="28"/>
          <w:szCs w:val="28"/>
        </w:rPr>
        <w:t xml:space="preserve"> Организаций</w:t>
      </w:r>
      <w:r w:rsidRPr="00115DEA">
        <w:rPr>
          <w:sz w:val="28"/>
          <w:szCs w:val="28"/>
        </w:rPr>
        <w:t>»</w:t>
      </w:r>
    </w:p>
    <w:p w14:paraId="168B7928" w14:textId="36BDD997" w:rsidR="00100489" w:rsidRPr="00115DEA" w:rsidRDefault="00026AD6" w:rsidP="001004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 </w:t>
      </w:r>
      <w:r w:rsidR="003D58FC">
        <w:rPr>
          <w:sz w:val="28"/>
          <w:szCs w:val="28"/>
        </w:rPr>
        <w:t xml:space="preserve">4 от 17 </w:t>
      </w:r>
      <w:r w:rsidR="00427812">
        <w:rPr>
          <w:sz w:val="28"/>
          <w:szCs w:val="28"/>
        </w:rPr>
        <w:t xml:space="preserve"> </w:t>
      </w:r>
      <w:r w:rsidR="00504996">
        <w:rPr>
          <w:sz w:val="28"/>
          <w:szCs w:val="28"/>
        </w:rPr>
        <w:t>января</w:t>
      </w:r>
      <w:r w:rsidR="002332AC">
        <w:rPr>
          <w:sz w:val="28"/>
          <w:szCs w:val="28"/>
        </w:rPr>
        <w:t xml:space="preserve"> </w:t>
      </w:r>
      <w:r w:rsidR="00537B0C">
        <w:rPr>
          <w:sz w:val="28"/>
          <w:szCs w:val="28"/>
        </w:rPr>
        <w:t xml:space="preserve"> </w:t>
      </w:r>
      <w:r w:rsidR="00100489" w:rsidRPr="00115DEA">
        <w:rPr>
          <w:sz w:val="28"/>
          <w:szCs w:val="28"/>
        </w:rPr>
        <w:t>201</w:t>
      </w:r>
      <w:r w:rsidR="00504996">
        <w:rPr>
          <w:sz w:val="28"/>
          <w:szCs w:val="28"/>
        </w:rPr>
        <w:t>8</w:t>
      </w:r>
      <w:r w:rsidR="00100489" w:rsidRPr="00115DEA">
        <w:rPr>
          <w:sz w:val="28"/>
          <w:szCs w:val="28"/>
        </w:rPr>
        <w:t xml:space="preserve"> года</w:t>
      </w:r>
    </w:p>
    <w:p w14:paraId="2B42DC14" w14:textId="77777777" w:rsidR="00502D33" w:rsidRPr="005329F4" w:rsidRDefault="00502D33" w:rsidP="00502D33">
      <w:pPr>
        <w:jc w:val="right"/>
        <w:rPr>
          <w:b/>
          <w:sz w:val="28"/>
          <w:szCs w:val="28"/>
        </w:rPr>
      </w:pPr>
    </w:p>
    <w:p w14:paraId="3F01C242" w14:textId="77777777" w:rsidR="00AB0ACA" w:rsidRPr="00185774" w:rsidRDefault="00AB0ACA" w:rsidP="00AB0ACA">
      <w:pPr>
        <w:jc w:val="right"/>
        <w:rPr>
          <w:b/>
          <w:color w:val="000000"/>
          <w:sz w:val="36"/>
          <w:szCs w:val="36"/>
        </w:rPr>
      </w:pPr>
    </w:p>
    <w:p w14:paraId="41863365" w14:textId="77777777" w:rsidR="00AB0ACA" w:rsidRPr="00185774" w:rsidRDefault="00AB0ACA" w:rsidP="00AB0ACA">
      <w:pPr>
        <w:jc w:val="right"/>
        <w:rPr>
          <w:b/>
          <w:color w:val="000000"/>
          <w:sz w:val="36"/>
          <w:szCs w:val="36"/>
        </w:rPr>
      </w:pPr>
    </w:p>
    <w:p w14:paraId="546E863A" w14:textId="77777777" w:rsidR="00AB0ACA" w:rsidRDefault="00AB0ACA" w:rsidP="00AB0ACA"/>
    <w:p w14:paraId="12EB548F" w14:textId="77777777" w:rsidR="00F902D9" w:rsidRPr="00185774" w:rsidRDefault="00F902D9" w:rsidP="00AB0A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14:paraId="6917B203" w14:textId="77777777" w:rsidR="00AB0ACA" w:rsidRPr="00502D33" w:rsidRDefault="00AB0ACA" w:rsidP="00AB0A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ПОЛОЖЕНИЕ</w:t>
      </w:r>
    </w:p>
    <w:p w14:paraId="4D15028B" w14:textId="77777777" w:rsidR="00A77E27" w:rsidRPr="00502D33" w:rsidRDefault="00AB0ACA" w:rsidP="00AB0A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О</w:t>
      </w:r>
      <w:r w:rsidR="00B03CD8" w:rsidRPr="00502D33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="00B03CD8" w:rsidRPr="00502D33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ЧЛЕНСТВЕ  </w:t>
      </w:r>
    </w:p>
    <w:p w14:paraId="3A0F6617" w14:textId="77777777" w:rsidR="00AB0ACA" w:rsidRPr="00502D33" w:rsidRDefault="00B03CD8" w:rsidP="00AB0A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В </w:t>
      </w:r>
    </w:p>
    <w:p w14:paraId="65DE8DAD" w14:textId="1384D498" w:rsidR="00AB0ACA" w:rsidRPr="00502D33" w:rsidRDefault="002332AC" w:rsidP="00AB0A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АССОЦИАЦИИ</w:t>
      </w:r>
    </w:p>
    <w:p w14:paraId="35ECDE2D" w14:textId="22C0F2D6" w:rsidR="00170BA4" w:rsidRDefault="00AB0ACA" w:rsidP="00537B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«</w:t>
      </w:r>
      <w:r w:rsidR="007A5349">
        <w:rPr>
          <w:rFonts w:ascii="Times New Roman" w:hAnsi="Times New Roman" w:cs="Times New Roman"/>
          <w:b/>
          <w:color w:val="000000"/>
          <w:sz w:val="40"/>
          <w:szCs w:val="40"/>
        </w:rPr>
        <w:t>СОЮЗ ПРОЕКТНЫХ</w:t>
      </w:r>
      <w:r w:rsidR="002332AC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ОРГАНИЗАЦИЙ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  <w:r w:rsidR="003615C6">
        <w:rPr>
          <w:rFonts w:ascii="Times New Roman" w:hAnsi="Times New Roman" w:cs="Times New Roman"/>
          <w:b/>
          <w:color w:val="000000"/>
          <w:sz w:val="40"/>
          <w:szCs w:val="40"/>
        </w:rPr>
        <w:t>,</w:t>
      </w:r>
    </w:p>
    <w:p w14:paraId="31101B37" w14:textId="77777777" w:rsidR="00170BA4" w:rsidRDefault="003615C6" w:rsidP="00537B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О ТРЕБОВАНИЯ</w:t>
      </w:r>
      <w:r w:rsidR="00E40E3A">
        <w:rPr>
          <w:rFonts w:ascii="Times New Roman" w:hAnsi="Times New Roman" w:cs="Times New Roman"/>
          <w:b/>
          <w:color w:val="000000"/>
          <w:sz w:val="40"/>
          <w:szCs w:val="40"/>
        </w:rPr>
        <w:t>Х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К ЧЛЕНАМ,</w:t>
      </w:r>
    </w:p>
    <w:p w14:paraId="38CCB9B6" w14:textId="51F0E7DE" w:rsidR="00AB0ACA" w:rsidRPr="00502D33" w:rsidRDefault="003615C6" w:rsidP="00537B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О РАЗМЕРЕ, ПОРЯДКЕ РАСЧЕТА И УПЛАТЫ ВСТУПИТЕЛЬНОГО ВЗНОСА, ЧЛЕНСКИХ ВЗНОСОВ</w:t>
      </w:r>
      <w:r w:rsidR="00AB0ACA" w:rsidRPr="00502D33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14:paraId="20FD4752" w14:textId="77777777" w:rsidR="00865AAF" w:rsidRDefault="00865AAF" w:rsidP="00AB0A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5295FE1D" w14:textId="77777777" w:rsidR="0002740A" w:rsidRDefault="0002740A" w:rsidP="00AB0ACA">
      <w:pPr>
        <w:rPr>
          <w:b/>
          <w:color w:val="000000"/>
          <w:sz w:val="40"/>
          <w:szCs w:val="40"/>
        </w:rPr>
      </w:pPr>
    </w:p>
    <w:p w14:paraId="116856EC" w14:textId="77777777" w:rsidR="002332AC" w:rsidRDefault="002332AC" w:rsidP="00AB0ACA">
      <w:pPr>
        <w:rPr>
          <w:b/>
          <w:color w:val="000000"/>
          <w:sz w:val="40"/>
          <w:szCs w:val="40"/>
        </w:rPr>
      </w:pPr>
    </w:p>
    <w:p w14:paraId="6ADB647D" w14:textId="77777777" w:rsidR="002332AC" w:rsidRDefault="002332AC" w:rsidP="00AB0ACA">
      <w:pPr>
        <w:rPr>
          <w:b/>
          <w:color w:val="000000"/>
          <w:sz w:val="40"/>
          <w:szCs w:val="40"/>
        </w:rPr>
      </w:pPr>
    </w:p>
    <w:p w14:paraId="7DAAF78F" w14:textId="77777777" w:rsidR="002332AC" w:rsidRDefault="002332AC" w:rsidP="00AB0ACA">
      <w:pPr>
        <w:rPr>
          <w:b/>
          <w:color w:val="000000"/>
          <w:sz w:val="40"/>
          <w:szCs w:val="40"/>
        </w:rPr>
      </w:pPr>
    </w:p>
    <w:p w14:paraId="571C208F" w14:textId="77777777" w:rsidR="00AB0ACA" w:rsidRDefault="00AB0ACA" w:rsidP="00AB0ACA">
      <w:pPr>
        <w:rPr>
          <w:sz w:val="40"/>
          <w:szCs w:val="40"/>
        </w:rPr>
      </w:pPr>
    </w:p>
    <w:p w14:paraId="6D19F6D9" w14:textId="77777777" w:rsidR="00502D33" w:rsidRDefault="00502D33" w:rsidP="00AB0ACA">
      <w:pPr>
        <w:rPr>
          <w:sz w:val="40"/>
          <w:szCs w:val="40"/>
        </w:rPr>
      </w:pPr>
    </w:p>
    <w:p w14:paraId="0F8C53AD" w14:textId="77777777" w:rsidR="00502D33" w:rsidRDefault="00502D33" w:rsidP="00AB0ACA">
      <w:pPr>
        <w:rPr>
          <w:sz w:val="40"/>
          <w:szCs w:val="40"/>
        </w:rPr>
      </w:pPr>
    </w:p>
    <w:p w14:paraId="1572BB6A" w14:textId="77777777" w:rsidR="00502D33" w:rsidRPr="00502D33" w:rsidRDefault="00502D33" w:rsidP="00AB0ACA">
      <w:pPr>
        <w:rPr>
          <w:sz w:val="40"/>
          <w:szCs w:val="40"/>
        </w:rPr>
      </w:pPr>
    </w:p>
    <w:p w14:paraId="6D8C8162" w14:textId="77777777" w:rsidR="00640B36" w:rsidRPr="00502D33" w:rsidRDefault="00640B36" w:rsidP="00AB0ACA">
      <w:pPr>
        <w:jc w:val="center"/>
        <w:rPr>
          <w:sz w:val="32"/>
          <w:szCs w:val="32"/>
        </w:rPr>
      </w:pPr>
      <w:r w:rsidRPr="00502D33">
        <w:rPr>
          <w:sz w:val="32"/>
          <w:szCs w:val="32"/>
        </w:rPr>
        <w:t xml:space="preserve">г. </w:t>
      </w:r>
      <w:r w:rsidR="00AB0ACA" w:rsidRPr="00502D33">
        <w:rPr>
          <w:sz w:val="32"/>
          <w:szCs w:val="32"/>
        </w:rPr>
        <w:t>Краснодар</w:t>
      </w:r>
    </w:p>
    <w:p w14:paraId="0F3B6A89" w14:textId="2CD4C6FC" w:rsidR="00640B36" w:rsidRPr="00185774" w:rsidRDefault="00AB0ACA" w:rsidP="00AB0ACA">
      <w:pPr>
        <w:jc w:val="center"/>
        <w:rPr>
          <w:sz w:val="36"/>
          <w:szCs w:val="36"/>
        </w:rPr>
      </w:pPr>
      <w:r w:rsidRPr="00502D33">
        <w:rPr>
          <w:sz w:val="32"/>
          <w:szCs w:val="32"/>
        </w:rPr>
        <w:t xml:space="preserve"> 20</w:t>
      </w:r>
      <w:r w:rsidR="00C20F39" w:rsidRPr="00502D33">
        <w:rPr>
          <w:sz w:val="32"/>
          <w:szCs w:val="32"/>
        </w:rPr>
        <w:t>1</w:t>
      </w:r>
      <w:r w:rsidR="00504996">
        <w:rPr>
          <w:sz w:val="32"/>
          <w:szCs w:val="32"/>
        </w:rPr>
        <w:t>8</w:t>
      </w:r>
      <w:r w:rsidRPr="00502D33">
        <w:rPr>
          <w:sz w:val="32"/>
          <w:szCs w:val="32"/>
        </w:rPr>
        <w:t xml:space="preserve"> год</w:t>
      </w:r>
      <w:r w:rsidR="00AB6965">
        <w:rPr>
          <w:sz w:val="32"/>
          <w:szCs w:val="32"/>
        </w:rPr>
        <w:br w:type="page"/>
      </w:r>
    </w:p>
    <w:p w14:paraId="7572B680" w14:textId="77777777" w:rsidR="003B090C" w:rsidRPr="0088719B" w:rsidRDefault="003B090C" w:rsidP="0088719B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88719B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  <w:r w:rsidR="0070471C" w:rsidRPr="0088719B">
        <w:rPr>
          <w:rFonts w:ascii="Times New Roman" w:hAnsi="Times New Roman"/>
          <w:b/>
          <w:sz w:val="24"/>
          <w:szCs w:val="24"/>
        </w:rPr>
        <w:t>.</w:t>
      </w:r>
    </w:p>
    <w:p w14:paraId="4CD03733" w14:textId="77777777" w:rsidR="0023187F" w:rsidRPr="0088719B" w:rsidRDefault="0023187F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6E6A2DF0" w14:textId="040AB6DE" w:rsidR="00C25486" w:rsidRPr="002332AC" w:rsidRDefault="003B090C" w:rsidP="002332AC">
      <w:pPr>
        <w:jc w:val="both"/>
      </w:pPr>
      <w:r w:rsidRPr="002332AC">
        <w:t>1.1.</w:t>
      </w:r>
      <w:r w:rsidR="004E7F3A" w:rsidRPr="002332AC">
        <w:t xml:space="preserve"> </w:t>
      </w:r>
      <w:r w:rsidRPr="002332AC">
        <w:t xml:space="preserve">Настоящее Положение </w:t>
      </w:r>
      <w:r w:rsidR="005A2C0D" w:rsidRPr="002332AC">
        <w:t xml:space="preserve">о членстве в </w:t>
      </w:r>
      <w:r w:rsidR="002332AC" w:rsidRPr="002332AC">
        <w:t>Ассоциации «</w:t>
      </w:r>
      <w:r w:rsidR="007A5349">
        <w:t>Союз Проектных</w:t>
      </w:r>
      <w:r w:rsidR="002332AC" w:rsidRPr="002332AC">
        <w:t xml:space="preserve"> Организаций»</w:t>
      </w:r>
      <w:r w:rsidR="003615C6" w:rsidRPr="002332AC">
        <w:t xml:space="preserve">, о требованиях к членам, </w:t>
      </w:r>
      <w:r w:rsidR="00D26B88" w:rsidRPr="002332AC">
        <w:t xml:space="preserve">о </w:t>
      </w:r>
      <w:r w:rsidR="003615C6" w:rsidRPr="002332AC">
        <w:t xml:space="preserve">размере, порядке расчета  и уплаты </w:t>
      </w:r>
      <w:r w:rsidR="00D26B88" w:rsidRPr="002332AC">
        <w:t xml:space="preserve">вступительного взноса, </w:t>
      </w:r>
      <w:r w:rsidR="003615C6" w:rsidRPr="002332AC">
        <w:t>членских взносов</w:t>
      </w:r>
      <w:r w:rsidR="005A2C0D" w:rsidRPr="002332AC">
        <w:t xml:space="preserve">  (далее по тексту - Положение) </w:t>
      </w:r>
      <w:r w:rsidRPr="002332AC">
        <w:t xml:space="preserve">устанавливает в соответствии с </w:t>
      </w:r>
      <w:r w:rsidR="00C36C74" w:rsidRPr="002332AC">
        <w:t xml:space="preserve">Градостроительным кодексом </w:t>
      </w:r>
      <w:r w:rsidRPr="002332AC">
        <w:t xml:space="preserve"> Российской Феде</w:t>
      </w:r>
      <w:r w:rsidR="00DB2F7C" w:rsidRPr="002332AC">
        <w:t xml:space="preserve">рации, </w:t>
      </w:r>
      <w:r w:rsidR="00C36C74" w:rsidRPr="002332AC">
        <w:t xml:space="preserve">Федеральным законом от 01.12. 2007 № 315-ФЗ «О саморегулируемых организациях»,  </w:t>
      </w:r>
      <w:r w:rsidR="00DB2F7C" w:rsidRPr="002332AC">
        <w:t xml:space="preserve">Уставом </w:t>
      </w:r>
      <w:r w:rsidR="002332AC" w:rsidRPr="002332AC">
        <w:t>Ассоциации «</w:t>
      </w:r>
      <w:r w:rsidR="007A5349">
        <w:t>Союз Проектных</w:t>
      </w:r>
      <w:r w:rsidR="002332AC" w:rsidRPr="002332AC">
        <w:t xml:space="preserve"> Организаций»</w:t>
      </w:r>
      <w:r w:rsidR="00031795" w:rsidRPr="002332AC">
        <w:t>,</w:t>
      </w:r>
      <w:r w:rsidRPr="002332AC">
        <w:t xml:space="preserve"> порядок приёма в члены  </w:t>
      </w:r>
      <w:r w:rsidR="00B77551" w:rsidRPr="002332AC">
        <w:t xml:space="preserve"> </w:t>
      </w:r>
      <w:r w:rsidRPr="002332AC">
        <w:t xml:space="preserve">и прекращения членства </w:t>
      </w:r>
      <w:r w:rsidR="00537B0C" w:rsidRPr="002332AC">
        <w:t xml:space="preserve">в </w:t>
      </w:r>
      <w:r w:rsidR="002332AC" w:rsidRPr="002332AC">
        <w:t>Ассоциации «</w:t>
      </w:r>
      <w:r w:rsidR="007A5349">
        <w:t>Союз Проектных</w:t>
      </w:r>
      <w:r w:rsidR="002332AC" w:rsidRPr="002332AC">
        <w:t xml:space="preserve"> Организаций» </w:t>
      </w:r>
      <w:r w:rsidR="00031795" w:rsidRPr="002332AC">
        <w:t xml:space="preserve">(далее – </w:t>
      </w:r>
      <w:r w:rsidR="002332AC">
        <w:t>Ассоциация</w:t>
      </w:r>
      <w:r w:rsidR="00031795" w:rsidRPr="002332AC">
        <w:t>)</w:t>
      </w:r>
      <w:r w:rsidR="00C36C74" w:rsidRPr="002332AC">
        <w:t xml:space="preserve">, требования к членам </w:t>
      </w:r>
      <w:r w:rsidR="002332AC">
        <w:t>Ассоциации</w:t>
      </w:r>
      <w:r w:rsidR="00C36C74" w:rsidRPr="002332AC">
        <w:t>, перечень документов необходимый для вступления, размер (порядок расчета) вступительного и членских  взносов.</w:t>
      </w:r>
    </w:p>
    <w:p w14:paraId="6A26FA9F" w14:textId="774BC1E7" w:rsidR="00C25486" w:rsidRPr="002332AC" w:rsidRDefault="00C25486" w:rsidP="0088719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2332AC">
        <w:rPr>
          <w:rFonts w:ascii="Times New Roman" w:hAnsi="Times New Roman"/>
          <w:sz w:val="24"/>
          <w:szCs w:val="24"/>
        </w:rPr>
        <w:t xml:space="preserve">1.2. Требования настоящего Положения обязательны для соблюдения членами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2332AC">
        <w:rPr>
          <w:rFonts w:ascii="Times New Roman" w:hAnsi="Times New Roman"/>
          <w:sz w:val="24"/>
          <w:szCs w:val="24"/>
        </w:rPr>
        <w:t xml:space="preserve">, лицами, претендующими на вступление в </w:t>
      </w:r>
      <w:r w:rsidR="00537B0C" w:rsidRPr="002332AC">
        <w:rPr>
          <w:rFonts w:ascii="Times New Roman" w:hAnsi="Times New Roman"/>
          <w:sz w:val="24"/>
          <w:szCs w:val="24"/>
        </w:rPr>
        <w:t xml:space="preserve">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2332AC">
        <w:rPr>
          <w:rFonts w:ascii="Times New Roman" w:hAnsi="Times New Roman"/>
          <w:sz w:val="24"/>
          <w:szCs w:val="24"/>
        </w:rPr>
        <w:t xml:space="preserve">,  органами управления, специализированными органами и  сотрудниками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2332AC">
        <w:rPr>
          <w:rFonts w:ascii="Times New Roman" w:hAnsi="Times New Roman"/>
          <w:sz w:val="24"/>
          <w:szCs w:val="24"/>
        </w:rPr>
        <w:t xml:space="preserve"> .</w:t>
      </w:r>
    </w:p>
    <w:p w14:paraId="1364DAA4" w14:textId="77777777" w:rsidR="001E1CB8" w:rsidRPr="0088719B" w:rsidRDefault="001E1CB8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1F24790E" w14:textId="54BC7BC9" w:rsidR="001E1CB8" w:rsidRPr="0088719B" w:rsidRDefault="0088719B" w:rsidP="0088719B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88719B">
        <w:rPr>
          <w:rFonts w:ascii="Times New Roman" w:hAnsi="Times New Roman"/>
          <w:b/>
          <w:sz w:val="24"/>
          <w:szCs w:val="24"/>
        </w:rPr>
        <w:t>2. Термины, определения и сокращения</w:t>
      </w:r>
    </w:p>
    <w:p w14:paraId="5544DFC2" w14:textId="0D3C5A41" w:rsidR="001E1CB8" w:rsidRPr="003D58FC" w:rsidRDefault="001E1CB8" w:rsidP="0088719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3D58FC">
        <w:rPr>
          <w:rFonts w:ascii="Times New Roman" w:hAnsi="Times New Roman"/>
          <w:sz w:val="24"/>
          <w:szCs w:val="24"/>
        </w:rPr>
        <w:t>2.1. Для целей настоящего Положения используются следующие основные тер</w:t>
      </w:r>
      <w:r w:rsidR="00CA36F8" w:rsidRPr="003D58FC">
        <w:rPr>
          <w:rFonts w:ascii="Times New Roman" w:hAnsi="Times New Roman"/>
          <w:sz w:val="24"/>
          <w:szCs w:val="24"/>
        </w:rPr>
        <w:t>мины,</w:t>
      </w:r>
      <w:r w:rsidRPr="003D58FC">
        <w:rPr>
          <w:rFonts w:ascii="Times New Roman" w:hAnsi="Times New Roman"/>
          <w:sz w:val="24"/>
          <w:szCs w:val="24"/>
        </w:rPr>
        <w:t xml:space="preserve"> определения</w:t>
      </w:r>
      <w:r w:rsidR="00CA36F8" w:rsidRPr="003D58FC">
        <w:rPr>
          <w:rFonts w:ascii="Times New Roman" w:hAnsi="Times New Roman"/>
          <w:sz w:val="24"/>
          <w:szCs w:val="24"/>
        </w:rPr>
        <w:t xml:space="preserve"> и сокращения</w:t>
      </w:r>
      <w:r w:rsidRPr="003D58FC">
        <w:rPr>
          <w:rFonts w:ascii="Times New Roman" w:hAnsi="Times New Roman"/>
          <w:sz w:val="24"/>
          <w:szCs w:val="24"/>
        </w:rPr>
        <w:t>:</w:t>
      </w:r>
    </w:p>
    <w:p w14:paraId="6E496D8D" w14:textId="24C09AE3" w:rsidR="001E1CB8" w:rsidRPr="003D58FC" w:rsidRDefault="001E1CB8" w:rsidP="0088719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3D58FC">
        <w:rPr>
          <w:rFonts w:ascii="Times New Roman" w:hAnsi="Times New Roman"/>
          <w:b/>
          <w:sz w:val="24"/>
          <w:szCs w:val="24"/>
        </w:rPr>
        <w:t xml:space="preserve">Заявитель </w:t>
      </w:r>
      <w:r w:rsidRPr="003D58FC">
        <w:rPr>
          <w:rFonts w:ascii="Times New Roman" w:hAnsi="Times New Roman"/>
          <w:sz w:val="24"/>
          <w:szCs w:val="24"/>
        </w:rPr>
        <w:t xml:space="preserve">– лицо претендующее на вступление в члены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 xml:space="preserve">. </w:t>
      </w:r>
    </w:p>
    <w:p w14:paraId="0268FE30" w14:textId="77777777" w:rsidR="00FB493E" w:rsidRPr="003D58FC" w:rsidRDefault="00FB493E" w:rsidP="00FB493E">
      <w:pPr>
        <w:pStyle w:val="af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58FC">
        <w:rPr>
          <w:rFonts w:ascii="Times New Roman" w:hAnsi="Times New Roman"/>
          <w:b/>
          <w:color w:val="000000" w:themeColor="text1"/>
          <w:sz w:val="24"/>
          <w:szCs w:val="24"/>
        </w:rPr>
        <w:t>ГрК</w:t>
      </w:r>
      <w:proofErr w:type="spellEnd"/>
      <w:r w:rsidRPr="003D58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РФ</w:t>
      </w:r>
      <w:r w:rsidRPr="003D58FC">
        <w:rPr>
          <w:rFonts w:ascii="Times New Roman" w:hAnsi="Times New Roman"/>
          <w:color w:val="000000" w:themeColor="text1"/>
          <w:sz w:val="24"/>
          <w:szCs w:val="24"/>
        </w:rPr>
        <w:t>- Градостроительный кодекс Российской Федерации.</w:t>
      </w:r>
    </w:p>
    <w:p w14:paraId="68DFE9DE" w14:textId="29D34607" w:rsidR="00FB493E" w:rsidRPr="003D58FC" w:rsidRDefault="00FB493E" w:rsidP="00FB493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3D58FC">
        <w:rPr>
          <w:rFonts w:ascii="Times New Roman" w:hAnsi="Times New Roman"/>
          <w:b/>
          <w:sz w:val="24"/>
          <w:szCs w:val="24"/>
        </w:rPr>
        <w:t>Контрольно-Экспертный комитет</w:t>
      </w:r>
      <w:r w:rsidR="008B47E2" w:rsidRPr="003D58FC">
        <w:rPr>
          <w:rFonts w:ascii="Times New Roman" w:hAnsi="Times New Roman"/>
          <w:b/>
          <w:sz w:val="24"/>
          <w:szCs w:val="24"/>
        </w:rPr>
        <w:t xml:space="preserve"> (</w:t>
      </w:r>
      <w:r w:rsidR="008B47E2" w:rsidRPr="003D58FC">
        <w:rPr>
          <w:rFonts w:ascii="Times New Roman" w:hAnsi="Times New Roman"/>
          <w:sz w:val="24"/>
          <w:szCs w:val="24"/>
        </w:rPr>
        <w:t>сокращенно-</w:t>
      </w:r>
      <w:r w:rsidR="008B47E2" w:rsidRPr="003D58FC">
        <w:rPr>
          <w:rFonts w:ascii="Times New Roman" w:hAnsi="Times New Roman"/>
          <w:b/>
          <w:sz w:val="24"/>
          <w:szCs w:val="24"/>
        </w:rPr>
        <w:t>КЭК)</w:t>
      </w:r>
      <w:r w:rsidRPr="003D58FC">
        <w:rPr>
          <w:rFonts w:ascii="Times New Roman" w:hAnsi="Times New Roman"/>
          <w:sz w:val="24"/>
          <w:szCs w:val="24"/>
        </w:rPr>
        <w:t xml:space="preserve"> - специализированный орган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 xml:space="preserve">,  осуществляющий контроль над соблюдением членами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 xml:space="preserve"> обязательных требований.</w:t>
      </w:r>
    </w:p>
    <w:p w14:paraId="5218F0EF" w14:textId="7C44FA84" w:rsidR="001E1CB8" w:rsidRPr="003D58FC" w:rsidRDefault="001E1CB8" w:rsidP="0088719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3D58FC">
        <w:rPr>
          <w:rFonts w:ascii="Times New Roman" w:hAnsi="Times New Roman"/>
          <w:b/>
          <w:sz w:val="24"/>
          <w:szCs w:val="24"/>
        </w:rPr>
        <w:t>Требования к членству</w:t>
      </w:r>
      <w:r w:rsidRPr="003D58FC">
        <w:rPr>
          <w:rFonts w:ascii="Times New Roman" w:hAnsi="Times New Roman"/>
          <w:sz w:val="24"/>
          <w:szCs w:val="24"/>
        </w:rPr>
        <w:t xml:space="preserve"> – требования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 xml:space="preserve">, предъявляемые к лицам претендующим на вступление в члены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 xml:space="preserve"> и к членам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 xml:space="preserve"> на протяжении членства в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>, обязательные к исполнению вышеназванными лицами.</w:t>
      </w:r>
    </w:p>
    <w:p w14:paraId="5D015258" w14:textId="77777777" w:rsidR="00FB493E" w:rsidRPr="003D58FC" w:rsidRDefault="00FB493E" w:rsidP="00FB493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8FC">
        <w:rPr>
          <w:rFonts w:ascii="Times New Roman" w:hAnsi="Times New Roman"/>
          <w:b/>
          <w:sz w:val="24"/>
          <w:szCs w:val="24"/>
        </w:rPr>
        <w:t>Микропредприятие</w:t>
      </w:r>
      <w:proofErr w:type="spellEnd"/>
      <w:r w:rsidRPr="003D58FC">
        <w:rPr>
          <w:rFonts w:ascii="Times New Roman" w:hAnsi="Times New Roman"/>
          <w:sz w:val="24"/>
          <w:szCs w:val="24"/>
        </w:rPr>
        <w:t xml:space="preserve"> - предприятие соответствующее  требованиям ст. 4 Федерального закона от 24.07.2007 г. № 209 -ФЗ "О развитии малого и среднего предпринимательства в Российской Федерации".</w:t>
      </w:r>
    </w:p>
    <w:p w14:paraId="26E7C097" w14:textId="6607E4E6" w:rsidR="001E1CB8" w:rsidRPr="003D58FC" w:rsidRDefault="001E1CB8" w:rsidP="0088719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3D58FC">
        <w:rPr>
          <w:rFonts w:ascii="Times New Roman" w:hAnsi="Times New Roman"/>
          <w:b/>
          <w:bCs/>
          <w:sz w:val="24"/>
          <w:szCs w:val="24"/>
        </w:rPr>
        <w:t xml:space="preserve">Реестр членов </w:t>
      </w:r>
      <w:r w:rsidR="002332AC" w:rsidRPr="003D58FC">
        <w:rPr>
          <w:rFonts w:ascii="Times New Roman" w:hAnsi="Times New Roman"/>
          <w:b/>
          <w:bCs/>
          <w:sz w:val="24"/>
          <w:szCs w:val="24"/>
        </w:rPr>
        <w:t>Ассоциации</w:t>
      </w:r>
      <w:r w:rsidRPr="003D58FC">
        <w:rPr>
          <w:rFonts w:ascii="Times New Roman" w:hAnsi="Times New Roman"/>
          <w:bCs/>
          <w:sz w:val="24"/>
          <w:szCs w:val="24"/>
        </w:rPr>
        <w:t xml:space="preserve"> </w:t>
      </w:r>
      <w:r w:rsidRPr="003D58FC">
        <w:rPr>
          <w:rFonts w:ascii="Times New Roman" w:hAnsi="Times New Roman"/>
          <w:sz w:val="24"/>
          <w:szCs w:val="24"/>
        </w:rPr>
        <w:t xml:space="preserve">- информационный ресурс, соответствующий требованиям федерального законодательства и содержащий систематизированную информацию о членах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 xml:space="preserve">, а также сведения о лицах, прекративших членство в </w:t>
      </w:r>
      <w:r w:rsidR="002332AC" w:rsidRPr="003D58FC">
        <w:rPr>
          <w:rFonts w:ascii="Times New Roman" w:hAnsi="Times New Roman"/>
          <w:sz w:val="24"/>
          <w:szCs w:val="24"/>
        </w:rPr>
        <w:t>Ассоциации</w:t>
      </w:r>
      <w:r w:rsidRPr="003D58FC">
        <w:rPr>
          <w:rFonts w:ascii="Times New Roman" w:hAnsi="Times New Roman"/>
          <w:sz w:val="24"/>
          <w:szCs w:val="24"/>
        </w:rPr>
        <w:t>;</w:t>
      </w:r>
    </w:p>
    <w:p w14:paraId="6C08E6C9" w14:textId="2A6491EE" w:rsidR="00FA1387" w:rsidRPr="003D58FC" w:rsidRDefault="00FA1387" w:rsidP="0088719B">
      <w:pPr>
        <w:pStyle w:val="af5"/>
        <w:ind w:firstLine="567"/>
        <w:jc w:val="both"/>
        <w:rPr>
          <w:sz w:val="24"/>
          <w:szCs w:val="24"/>
        </w:rPr>
      </w:pPr>
      <w:r w:rsidRPr="003D58FC">
        <w:rPr>
          <w:rFonts w:ascii="Times New Roman" w:hAnsi="Times New Roman"/>
          <w:b/>
          <w:sz w:val="24"/>
          <w:szCs w:val="24"/>
        </w:rPr>
        <w:t>Ассоциация</w:t>
      </w:r>
      <w:r w:rsidR="00537B0C" w:rsidRPr="003D58FC">
        <w:rPr>
          <w:rFonts w:ascii="Times New Roman" w:hAnsi="Times New Roman"/>
          <w:sz w:val="24"/>
          <w:szCs w:val="24"/>
        </w:rPr>
        <w:t xml:space="preserve">- </w:t>
      </w:r>
      <w:r w:rsidRPr="003D58FC">
        <w:rPr>
          <w:rFonts w:ascii="Times New Roman" w:hAnsi="Times New Roman"/>
          <w:sz w:val="24"/>
          <w:szCs w:val="24"/>
        </w:rPr>
        <w:t>Ассоциация «</w:t>
      </w:r>
      <w:r w:rsidR="007A5349" w:rsidRPr="003D58FC">
        <w:rPr>
          <w:rFonts w:ascii="Times New Roman" w:hAnsi="Times New Roman"/>
          <w:sz w:val="24"/>
          <w:szCs w:val="24"/>
        </w:rPr>
        <w:t>Союз Проектных</w:t>
      </w:r>
      <w:r w:rsidRPr="003D58FC">
        <w:rPr>
          <w:rFonts w:ascii="Times New Roman" w:hAnsi="Times New Roman"/>
          <w:sz w:val="24"/>
          <w:szCs w:val="24"/>
        </w:rPr>
        <w:t xml:space="preserve"> Организаций»;</w:t>
      </w:r>
    </w:p>
    <w:p w14:paraId="73B97B36" w14:textId="3C1F6458" w:rsidR="001E1CB8" w:rsidRPr="003D58FC" w:rsidRDefault="001E1CB8" w:rsidP="00FA1387">
      <w:pPr>
        <w:pStyle w:val="af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58FC">
        <w:rPr>
          <w:rFonts w:ascii="Times New Roman" w:hAnsi="Times New Roman"/>
          <w:b/>
          <w:sz w:val="24"/>
          <w:szCs w:val="24"/>
        </w:rPr>
        <w:t>Обязательные требования</w:t>
      </w:r>
      <w:r w:rsidRPr="003D58FC">
        <w:rPr>
          <w:rFonts w:ascii="Times New Roman" w:hAnsi="Times New Roman"/>
          <w:sz w:val="24"/>
          <w:szCs w:val="24"/>
        </w:rPr>
        <w:t xml:space="preserve"> -</w:t>
      </w:r>
      <w:r w:rsidR="00FA1387" w:rsidRPr="003D58FC">
        <w:rPr>
          <w:sz w:val="24"/>
          <w:szCs w:val="24"/>
        </w:rPr>
        <w:t xml:space="preserve"> </w:t>
      </w:r>
      <w:r w:rsidR="00FA1387" w:rsidRPr="003D58FC">
        <w:rPr>
          <w:rFonts w:ascii="Times New Roman" w:hAnsi="Times New Roman"/>
          <w:sz w:val="24"/>
          <w:szCs w:val="24"/>
        </w:rPr>
        <w:t>требования законодательства Российской Федерации о градостроительной деятельности, требования технических регламентов, обязательные требования стандартов на процессы выполнения работ по подготовке проектной документации, утвержденные Национальным объединением саморегулируемых организаций,</w:t>
      </w:r>
      <w:r w:rsidR="00FA1387" w:rsidRPr="003D58FC">
        <w:rPr>
          <w:rFonts w:ascii="Times New Roman" w:hAnsi="Times New Roman"/>
          <w:color w:val="000000"/>
          <w:sz w:val="24"/>
          <w:szCs w:val="24"/>
        </w:rPr>
        <w:t xml:space="preserve">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 требования настоящего Положения </w:t>
      </w:r>
      <w:r w:rsidR="00FA1387" w:rsidRPr="003D58FC">
        <w:rPr>
          <w:rFonts w:ascii="Times New Roman" w:hAnsi="Times New Roman"/>
          <w:color w:val="000000" w:themeColor="text1"/>
          <w:sz w:val="24"/>
          <w:szCs w:val="24"/>
        </w:rPr>
        <w:t xml:space="preserve"> и иных внутренних документов Ассоциации обязательные к исполнению членами Ассоциации</w:t>
      </w:r>
      <w:r w:rsidR="00537B0C" w:rsidRPr="003D58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360D5FC" w14:textId="6519D6BD" w:rsidR="0083349D" w:rsidRPr="003D58FC" w:rsidRDefault="00537B0C" w:rsidP="0088719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3D58FC">
        <w:rPr>
          <w:rFonts w:ascii="Times New Roman" w:hAnsi="Times New Roman"/>
          <w:b/>
          <w:sz w:val="24"/>
          <w:szCs w:val="24"/>
        </w:rPr>
        <w:t>Устав</w:t>
      </w:r>
      <w:r w:rsidRPr="003D58FC">
        <w:rPr>
          <w:rFonts w:ascii="Times New Roman" w:hAnsi="Times New Roman"/>
          <w:sz w:val="24"/>
          <w:szCs w:val="24"/>
        </w:rPr>
        <w:t xml:space="preserve">- Устав  </w:t>
      </w:r>
      <w:r w:rsidR="00FA1387" w:rsidRPr="003D58FC">
        <w:rPr>
          <w:rFonts w:ascii="Times New Roman" w:hAnsi="Times New Roman"/>
          <w:sz w:val="24"/>
          <w:szCs w:val="24"/>
        </w:rPr>
        <w:t>Ассоциация «</w:t>
      </w:r>
      <w:r w:rsidR="007A5349" w:rsidRPr="003D58FC">
        <w:rPr>
          <w:rFonts w:ascii="Times New Roman" w:hAnsi="Times New Roman"/>
          <w:sz w:val="24"/>
          <w:szCs w:val="24"/>
        </w:rPr>
        <w:t>Союз Проектных</w:t>
      </w:r>
      <w:r w:rsidR="00FA1387" w:rsidRPr="003D58FC">
        <w:rPr>
          <w:rFonts w:ascii="Times New Roman" w:hAnsi="Times New Roman"/>
          <w:sz w:val="24"/>
          <w:szCs w:val="24"/>
        </w:rPr>
        <w:t xml:space="preserve"> Организаций».</w:t>
      </w:r>
    </w:p>
    <w:p w14:paraId="5780050E" w14:textId="77777777" w:rsidR="00537B0C" w:rsidRPr="0088719B" w:rsidRDefault="00537B0C" w:rsidP="0088719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FDC777" w14:textId="0601C097" w:rsidR="00B90546" w:rsidRPr="0054217A" w:rsidRDefault="001E1CB8" w:rsidP="0054217A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54217A">
        <w:rPr>
          <w:rFonts w:ascii="Times New Roman" w:hAnsi="Times New Roman"/>
          <w:b/>
          <w:sz w:val="24"/>
          <w:szCs w:val="24"/>
        </w:rPr>
        <w:t>3</w:t>
      </w:r>
      <w:r w:rsidR="00B90546" w:rsidRPr="0054217A">
        <w:rPr>
          <w:rFonts w:ascii="Times New Roman" w:hAnsi="Times New Roman"/>
          <w:b/>
          <w:sz w:val="24"/>
          <w:szCs w:val="24"/>
        </w:rPr>
        <w:t>.</w:t>
      </w:r>
      <w:r w:rsidR="00C25486" w:rsidRPr="0054217A">
        <w:rPr>
          <w:rFonts w:ascii="Times New Roman" w:hAnsi="Times New Roman"/>
          <w:b/>
          <w:sz w:val="24"/>
          <w:szCs w:val="24"/>
        </w:rPr>
        <w:t xml:space="preserve"> </w:t>
      </w:r>
      <w:r w:rsidR="002101E1" w:rsidRPr="0054217A">
        <w:rPr>
          <w:rFonts w:ascii="Times New Roman" w:hAnsi="Times New Roman"/>
          <w:b/>
          <w:sz w:val="24"/>
          <w:szCs w:val="24"/>
        </w:rPr>
        <w:t>Условия</w:t>
      </w:r>
      <w:r w:rsidR="00B90546" w:rsidRPr="0054217A">
        <w:rPr>
          <w:rFonts w:ascii="Times New Roman" w:hAnsi="Times New Roman"/>
          <w:b/>
          <w:sz w:val="24"/>
          <w:szCs w:val="24"/>
        </w:rPr>
        <w:t xml:space="preserve"> приёма в члены</w:t>
      </w:r>
      <w:r w:rsidR="002101E1" w:rsidRPr="0054217A">
        <w:rPr>
          <w:rFonts w:ascii="Times New Roman" w:hAnsi="Times New Roman"/>
          <w:b/>
          <w:sz w:val="24"/>
          <w:szCs w:val="24"/>
        </w:rPr>
        <w:t xml:space="preserve"> </w:t>
      </w:r>
      <w:r w:rsidR="002332AC">
        <w:rPr>
          <w:rFonts w:ascii="Times New Roman" w:hAnsi="Times New Roman"/>
          <w:b/>
          <w:sz w:val="24"/>
          <w:szCs w:val="24"/>
        </w:rPr>
        <w:t>Ассоциации</w:t>
      </w:r>
      <w:r w:rsidR="0070471C" w:rsidRPr="0054217A">
        <w:rPr>
          <w:rFonts w:ascii="Times New Roman" w:hAnsi="Times New Roman"/>
          <w:b/>
          <w:sz w:val="24"/>
          <w:szCs w:val="24"/>
        </w:rPr>
        <w:t>.</w:t>
      </w:r>
    </w:p>
    <w:p w14:paraId="68873984" w14:textId="20819EFC" w:rsidR="00C25486" w:rsidRPr="004C3280" w:rsidRDefault="00CA36F8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4C3280">
        <w:rPr>
          <w:rFonts w:ascii="Times New Roman" w:hAnsi="Times New Roman"/>
          <w:sz w:val="24"/>
          <w:szCs w:val="24"/>
        </w:rPr>
        <w:t>3</w:t>
      </w:r>
      <w:r w:rsidR="00C25486" w:rsidRPr="004C3280">
        <w:rPr>
          <w:rFonts w:ascii="Times New Roman" w:hAnsi="Times New Roman"/>
          <w:sz w:val="24"/>
          <w:szCs w:val="24"/>
        </w:rPr>
        <w:t xml:space="preserve">.1.  В члены </w:t>
      </w:r>
      <w:r w:rsidR="002332AC" w:rsidRPr="004C3280">
        <w:rPr>
          <w:rFonts w:ascii="Times New Roman" w:hAnsi="Times New Roman"/>
          <w:sz w:val="24"/>
          <w:szCs w:val="24"/>
        </w:rPr>
        <w:t>Ассоциации</w:t>
      </w:r>
      <w:r w:rsidR="00C25486" w:rsidRPr="004C3280">
        <w:rPr>
          <w:rFonts w:ascii="Times New Roman" w:hAnsi="Times New Roman"/>
          <w:sz w:val="24"/>
          <w:szCs w:val="24"/>
        </w:rPr>
        <w:t xml:space="preserve"> могут быть </w:t>
      </w:r>
      <w:r w:rsidR="00033C9D" w:rsidRPr="004C3280">
        <w:rPr>
          <w:rFonts w:ascii="Times New Roman" w:hAnsi="Times New Roman"/>
          <w:color w:val="000000"/>
          <w:sz w:val="24"/>
          <w:szCs w:val="24"/>
        </w:rPr>
        <w:t>приняты юридические лица, в том числе иностранные юридические лица</w:t>
      </w:r>
      <w:r w:rsidR="00400EE4" w:rsidRPr="004C3280">
        <w:rPr>
          <w:rFonts w:ascii="Times New Roman" w:hAnsi="Times New Roman"/>
          <w:color w:val="000000"/>
          <w:sz w:val="24"/>
          <w:szCs w:val="24"/>
        </w:rPr>
        <w:t>,</w:t>
      </w:r>
      <w:r w:rsidR="00033C9D" w:rsidRPr="004C3280">
        <w:rPr>
          <w:rFonts w:ascii="Times New Roman" w:hAnsi="Times New Roman"/>
          <w:color w:val="000000"/>
          <w:sz w:val="24"/>
          <w:szCs w:val="24"/>
        </w:rPr>
        <w:t xml:space="preserve"> и индивидуальные предприниматели,  осуществляющие работы </w:t>
      </w:r>
      <w:r w:rsidR="00033C9D" w:rsidRPr="004C3280">
        <w:rPr>
          <w:rFonts w:ascii="Times New Roman" w:hAnsi="Times New Roman"/>
          <w:sz w:val="24"/>
          <w:szCs w:val="24"/>
        </w:rPr>
        <w:t>по подготовке проектной документации при условии соответствия данных лиц требованиям к членству, установленным настоящим Положением и уп</w:t>
      </w:r>
      <w:r w:rsidR="00400EE4" w:rsidRPr="004C3280">
        <w:rPr>
          <w:rFonts w:ascii="Times New Roman" w:hAnsi="Times New Roman"/>
          <w:sz w:val="24"/>
          <w:szCs w:val="24"/>
        </w:rPr>
        <w:t xml:space="preserve">латы ими в полном объеме взноса </w:t>
      </w:r>
      <w:r w:rsidR="00033C9D" w:rsidRPr="004C3280">
        <w:rPr>
          <w:rFonts w:ascii="Times New Roman" w:hAnsi="Times New Roman"/>
          <w:sz w:val="24"/>
          <w:szCs w:val="24"/>
        </w:rPr>
        <w:t xml:space="preserve"> в компенсационный фонд</w:t>
      </w:r>
      <w:r w:rsidR="000B0DD3" w:rsidRPr="004C3280">
        <w:rPr>
          <w:rFonts w:ascii="Times New Roman" w:hAnsi="Times New Roman"/>
          <w:sz w:val="24"/>
          <w:szCs w:val="24"/>
        </w:rPr>
        <w:t xml:space="preserve"> возмещения вреда  Ассоциации,  а так же</w:t>
      </w:r>
      <w:r w:rsidR="00400EE4" w:rsidRPr="004C3280">
        <w:rPr>
          <w:rFonts w:ascii="Times New Roman" w:hAnsi="Times New Roman"/>
          <w:sz w:val="24"/>
          <w:szCs w:val="24"/>
        </w:rPr>
        <w:t xml:space="preserve">, в случае, если данные лица заявили о необходимости участия в заключении договоров подряда по подготовке проектной документации  </w:t>
      </w:r>
      <w:r w:rsidR="00400EE4" w:rsidRPr="004C3280">
        <w:rPr>
          <w:rFonts w:ascii="Times New Roman" w:eastAsia="Calibri" w:hAnsi="Times New Roman"/>
          <w:sz w:val="24"/>
          <w:szCs w:val="24"/>
        </w:rPr>
        <w:t>с использованием конкурентных способов заключения договоров и при условии</w:t>
      </w:r>
      <w:r w:rsidR="00400EE4" w:rsidRPr="004C3280">
        <w:rPr>
          <w:rFonts w:ascii="Times New Roman" w:hAnsi="Times New Roman"/>
          <w:sz w:val="24"/>
          <w:szCs w:val="24"/>
        </w:rPr>
        <w:t xml:space="preserve"> создания  в Ассоциации</w:t>
      </w:r>
      <w:r w:rsidR="000B0DD3" w:rsidRPr="004C3280">
        <w:rPr>
          <w:rFonts w:ascii="Times New Roman" w:hAnsi="Times New Roman"/>
          <w:sz w:val="24"/>
          <w:szCs w:val="24"/>
        </w:rPr>
        <w:t xml:space="preserve"> компенсационного фонда обеспечения договорных обязательств</w:t>
      </w:r>
      <w:r w:rsidR="00400EE4" w:rsidRPr="004C3280">
        <w:rPr>
          <w:rFonts w:ascii="Times New Roman" w:hAnsi="Times New Roman"/>
          <w:sz w:val="24"/>
          <w:szCs w:val="24"/>
        </w:rPr>
        <w:t xml:space="preserve">, </w:t>
      </w:r>
      <w:r w:rsidR="004C3280" w:rsidRPr="004C3280">
        <w:rPr>
          <w:rFonts w:ascii="Times New Roman" w:eastAsia="Calibri" w:hAnsi="Times New Roman"/>
          <w:sz w:val="24"/>
          <w:szCs w:val="24"/>
        </w:rPr>
        <w:t xml:space="preserve">в  установленном </w:t>
      </w:r>
      <w:r w:rsidR="00E93E80">
        <w:rPr>
          <w:rFonts w:ascii="Times New Roman" w:eastAsia="Calibri" w:hAnsi="Times New Roman"/>
          <w:sz w:val="24"/>
          <w:szCs w:val="24"/>
        </w:rPr>
        <w:t xml:space="preserve">частью 2 статьи </w:t>
      </w:r>
      <w:r w:rsidR="00E93E80" w:rsidRPr="007841B3">
        <w:rPr>
          <w:rFonts w:ascii="Times New Roman" w:eastAsia="Calibri" w:hAnsi="Times New Roman"/>
          <w:sz w:val="24"/>
          <w:szCs w:val="24"/>
        </w:rPr>
        <w:t>55.4 и частью 11 статьи 55.16</w:t>
      </w:r>
      <w:r w:rsidR="00E93E80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="00E93E80">
        <w:rPr>
          <w:rFonts w:ascii="Times New Roman" w:eastAsia="Calibri" w:hAnsi="Times New Roman"/>
          <w:sz w:val="24"/>
          <w:szCs w:val="24"/>
        </w:rPr>
        <w:lastRenderedPageBreak/>
        <w:t>ГрК</w:t>
      </w:r>
      <w:proofErr w:type="spellEnd"/>
      <w:r w:rsidR="00E93E80">
        <w:rPr>
          <w:rFonts w:ascii="Times New Roman" w:eastAsia="Calibri" w:hAnsi="Times New Roman"/>
          <w:sz w:val="24"/>
          <w:szCs w:val="24"/>
        </w:rPr>
        <w:t xml:space="preserve"> РФ</w:t>
      </w:r>
      <w:r w:rsidR="004C3280" w:rsidRPr="004C3280">
        <w:rPr>
          <w:rFonts w:ascii="Times New Roman" w:eastAsia="Calibri" w:hAnsi="Times New Roman"/>
          <w:sz w:val="24"/>
          <w:szCs w:val="24"/>
        </w:rPr>
        <w:t>, порядке</w:t>
      </w:r>
      <w:r w:rsidR="00400EE4" w:rsidRPr="004C3280">
        <w:rPr>
          <w:rFonts w:ascii="Times New Roman" w:hAnsi="Times New Roman"/>
          <w:sz w:val="24"/>
          <w:szCs w:val="24"/>
        </w:rPr>
        <w:t xml:space="preserve">,- </w:t>
      </w:r>
      <w:r w:rsidR="000B0DD3" w:rsidRPr="004C3280">
        <w:rPr>
          <w:rFonts w:ascii="Times New Roman" w:hAnsi="Times New Roman"/>
          <w:sz w:val="24"/>
          <w:szCs w:val="24"/>
        </w:rPr>
        <w:t xml:space="preserve">уплаты ими в полном объеме </w:t>
      </w:r>
      <w:r w:rsidR="00400EE4" w:rsidRPr="004C3280">
        <w:rPr>
          <w:rFonts w:ascii="Times New Roman" w:hAnsi="Times New Roman"/>
          <w:sz w:val="24"/>
          <w:szCs w:val="24"/>
        </w:rPr>
        <w:t>взноса в  компенсационный фонд обеспечения договорных обязательств</w:t>
      </w:r>
      <w:r w:rsidR="000B0DD3" w:rsidRPr="004C3280">
        <w:rPr>
          <w:rFonts w:ascii="Times New Roman" w:hAnsi="Times New Roman"/>
          <w:sz w:val="24"/>
          <w:szCs w:val="24"/>
        </w:rPr>
        <w:t xml:space="preserve">. </w:t>
      </w:r>
      <w:r w:rsidR="00400EE4" w:rsidRPr="004C3280">
        <w:rPr>
          <w:rFonts w:ascii="Times New Roman" w:hAnsi="Times New Roman"/>
          <w:sz w:val="24"/>
          <w:szCs w:val="24"/>
        </w:rPr>
        <w:t xml:space="preserve"> </w:t>
      </w:r>
    </w:p>
    <w:p w14:paraId="06D9EC70" w14:textId="03CAB009" w:rsidR="0023187F" w:rsidRPr="005E1466" w:rsidRDefault="00CA36F8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5E1466">
        <w:rPr>
          <w:rFonts w:ascii="Times New Roman" w:hAnsi="Times New Roman"/>
          <w:sz w:val="24"/>
          <w:szCs w:val="24"/>
        </w:rPr>
        <w:t>3</w:t>
      </w:r>
      <w:r w:rsidR="001E1CB8" w:rsidRPr="005E1466">
        <w:rPr>
          <w:rFonts w:ascii="Times New Roman" w:hAnsi="Times New Roman"/>
          <w:sz w:val="24"/>
          <w:szCs w:val="24"/>
        </w:rPr>
        <w:t xml:space="preserve">.2. </w:t>
      </w:r>
      <w:r w:rsidR="00C25486" w:rsidRPr="005E1466">
        <w:rPr>
          <w:rFonts w:ascii="Times New Roman" w:hAnsi="Times New Roman"/>
          <w:sz w:val="24"/>
          <w:szCs w:val="24"/>
        </w:rPr>
        <w:t xml:space="preserve">Член </w:t>
      </w:r>
      <w:r w:rsidR="002332AC" w:rsidRPr="005E1466">
        <w:rPr>
          <w:rFonts w:ascii="Times New Roman" w:hAnsi="Times New Roman"/>
          <w:sz w:val="24"/>
          <w:szCs w:val="24"/>
        </w:rPr>
        <w:t>Ассоциации</w:t>
      </w:r>
      <w:r w:rsidR="00C25486" w:rsidRPr="005E1466">
        <w:rPr>
          <w:rFonts w:ascii="Times New Roman" w:hAnsi="Times New Roman"/>
          <w:sz w:val="24"/>
          <w:szCs w:val="24"/>
        </w:rPr>
        <w:t xml:space="preserve">  </w:t>
      </w:r>
      <w:r w:rsidR="000B0DD3" w:rsidRPr="005E1466">
        <w:rPr>
          <w:rFonts w:ascii="Times New Roman" w:hAnsi="Times New Roman"/>
          <w:color w:val="000000"/>
          <w:sz w:val="24"/>
          <w:szCs w:val="24"/>
        </w:rPr>
        <w:t xml:space="preserve">может  являться членом одной саморегулируемых организаций, основанной на членстве лиц, осуществляющих  работы </w:t>
      </w:r>
      <w:r w:rsidR="000B0DD3" w:rsidRPr="005E1466">
        <w:rPr>
          <w:rFonts w:ascii="Times New Roman" w:hAnsi="Times New Roman"/>
          <w:sz w:val="24"/>
          <w:szCs w:val="24"/>
        </w:rPr>
        <w:t>по подготовке проектной документации</w:t>
      </w:r>
      <w:r w:rsidR="000B0DD3" w:rsidRPr="005E1466">
        <w:rPr>
          <w:rFonts w:ascii="Times New Roman" w:hAnsi="Times New Roman"/>
          <w:color w:val="000000"/>
          <w:sz w:val="24"/>
          <w:szCs w:val="24"/>
        </w:rPr>
        <w:t>.</w:t>
      </w:r>
      <w:r w:rsidR="00C25486" w:rsidRPr="005E1466">
        <w:rPr>
          <w:rFonts w:ascii="Times New Roman" w:hAnsi="Times New Roman"/>
          <w:sz w:val="24"/>
          <w:szCs w:val="24"/>
        </w:rPr>
        <w:t xml:space="preserve">  </w:t>
      </w:r>
      <w:r w:rsidR="00D20EF3" w:rsidRPr="005E1466">
        <w:rPr>
          <w:rFonts w:ascii="Times New Roman" w:hAnsi="Times New Roman"/>
          <w:sz w:val="24"/>
          <w:szCs w:val="24"/>
        </w:rPr>
        <w:t xml:space="preserve">Членство в </w:t>
      </w:r>
      <w:r w:rsidR="002332AC" w:rsidRPr="005E1466">
        <w:rPr>
          <w:rFonts w:ascii="Times New Roman" w:hAnsi="Times New Roman"/>
          <w:sz w:val="24"/>
          <w:szCs w:val="24"/>
        </w:rPr>
        <w:t>Ассоциации</w:t>
      </w:r>
      <w:r w:rsidR="00D20EF3" w:rsidRPr="005E1466">
        <w:rPr>
          <w:rFonts w:ascii="Times New Roman" w:hAnsi="Times New Roman"/>
          <w:sz w:val="24"/>
          <w:szCs w:val="24"/>
        </w:rPr>
        <w:t xml:space="preserve"> не является препятствием для членства в других саморегулируемых организациях, основанных на членстве лиц, вы</w:t>
      </w:r>
      <w:r w:rsidR="000B0DD3" w:rsidRPr="005E1466">
        <w:rPr>
          <w:rFonts w:ascii="Times New Roman" w:hAnsi="Times New Roman"/>
          <w:sz w:val="24"/>
          <w:szCs w:val="24"/>
        </w:rPr>
        <w:t xml:space="preserve">полняющих инженерные изыскания </w:t>
      </w:r>
      <w:r w:rsidR="00D20EF3" w:rsidRPr="005E1466">
        <w:rPr>
          <w:rFonts w:ascii="Times New Roman" w:hAnsi="Times New Roman"/>
          <w:sz w:val="24"/>
          <w:szCs w:val="24"/>
        </w:rPr>
        <w:t xml:space="preserve"> </w:t>
      </w:r>
      <w:r w:rsidR="000B0DD3" w:rsidRPr="005E1466">
        <w:rPr>
          <w:rFonts w:ascii="Times New Roman" w:hAnsi="Times New Roman"/>
          <w:color w:val="000000"/>
          <w:sz w:val="24"/>
          <w:szCs w:val="24"/>
        </w:rPr>
        <w:t xml:space="preserve">и осуществляющих </w:t>
      </w:r>
      <w:r w:rsidR="000B0DD3" w:rsidRPr="005E1466">
        <w:rPr>
          <w:rFonts w:ascii="Times New Roman" w:hAnsi="Times New Roman"/>
          <w:sz w:val="24"/>
          <w:szCs w:val="24"/>
        </w:rPr>
        <w:t>строительство, реконструкцию и капитальный ремонт объектов капитального строительства</w:t>
      </w:r>
      <w:r w:rsidR="00D20EF3" w:rsidRPr="005E1466">
        <w:rPr>
          <w:rFonts w:ascii="Times New Roman" w:hAnsi="Times New Roman"/>
          <w:sz w:val="24"/>
          <w:szCs w:val="24"/>
        </w:rPr>
        <w:t>.</w:t>
      </w:r>
    </w:p>
    <w:p w14:paraId="2BF7E6E8" w14:textId="71D84BCD" w:rsidR="00B90546" w:rsidRPr="0088719B" w:rsidRDefault="00FA4CB9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3</w:t>
      </w:r>
      <w:r w:rsidR="00B90546" w:rsidRPr="0088719B">
        <w:rPr>
          <w:rFonts w:ascii="Times New Roman" w:hAnsi="Times New Roman"/>
          <w:sz w:val="24"/>
          <w:szCs w:val="24"/>
        </w:rPr>
        <w:t>.</w:t>
      </w:r>
      <w:r w:rsidR="001E1CB8" w:rsidRPr="0088719B">
        <w:rPr>
          <w:rFonts w:ascii="Times New Roman" w:hAnsi="Times New Roman"/>
          <w:sz w:val="24"/>
          <w:szCs w:val="24"/>
        </w:rPr>
        <w:t>3</w:t>
      </w:r>
      <w:r w:rsidR="00B90546" w:rsidRPr="0088719B">
        <w:rPr>
          <w:rFonts w:ascii="Times New Roman" w:hAnsi="Times New Roman"/>
          <w:sz w:val="24"/>
          <w:szCs w:val="24"/>
        </w:rPr>
        <w:t>.</w:t>
      </w:r>
      <w:r w:rsidR="00CA662A" w:rsidRPr="0088719B">
        <w:rPr>
          <w:rFonts w:ascii="Times New Roman" w:hAnsi="Times New Roman"/>
          <w:sz w:val="24"/>
          <w:szCs w:val="24"/>
        </w:rPr>
        <w:t xml:space="preserve"> </w:t>
      </w:r>
      <w:r w:rsidR="00B90546" w:rsidRPr="0088719B">
        <w:rPr>
          <w:rFonts w:ascii="Times New Roman" w:hAnsi="Times New Roman"/>
          <w:sz w:val="24"/>
          <w:szCs w:val="24"/>
        </w:rPr>
        <w:t xml:space="preserve">Для приёма в члены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B90546" w:rsidRPr="0088719B">
        <w:rPr>
          <w:rFonts w:ascii="Times New Roman" w:hAnsi="Times New Roman"/>
          <w:sz w:val="24"/>
          <w:szCs w:val="24"/>
        </w:rPr>
        <w:t xml:space="preserve">  </w:t>
      </w:r>
      <w:r w:rsidR="001E1CB8" w:rsidRPr="0088719B">
        <w:rPr>
          <w:rFonts w:ascii="Times New Roman" w:hAnsi="Times New Roman"/>
          <w:sz w:val="24"/>
          <w:szCs w:val="24"/>
        </w:rPr>
        <w:t>лица,</w:t>
      </w:r>
      <w:r w:rsidR="00CA36F8" w:rsidRPr="0088719B">
        <w:rPr>
          <w:rFonts w:ascii="Times New Roman" w:hAnsi="Times New Roman"/>
          <w:sz w:val="24"/>
          <w:szCs w:val="24"/>
        </w:rPr>
        <w:t xml:space="preserve"> перечисленные в пункте 3</w:t>
      </w:r>
      <w:r w:rsidR="001E1CB8" w:rsidRPr="0088719B">
        <w:rPr>
          <w:rFonts w:ascii="Times New Roman" w:hAnsi="Times New Roman"/>
          <w:sz w:val="24"/>
          <w:szCs w:val="24"/>
        </w:rPr>
        <w:t xml:space="preserve">.1. настоящего Положения </w:t>
      </w:r>
      <w:r w:rsidR="009E1920" w:rsidRPr="0088719B">
        <w:rPr>
          <w:rFonts w:ascii="Times New Roman" w:hAnsi="Times New Roman"/>
          <w:sz w:val="24"/>
          <w:szCs w:val="24"/>
        </w:rPr>
        <w:t>(</w:t>
      </w:r>
      <w:r w:rsidR="00CA36F8" w:rsidRPr="0088719B">
        <w:rPr>
          <w:rFonts w:ascii="Times New Roman" w:hAnsi="Times New Roman"/>
          <w:sz w:val="24"/>
          <w:szCs w:val="24"/>
        </w:rPr>
        <w:t>далее – заявитель (заявители)</w:t>
      </w:r>
      <w:r w:rsidR="00CA662A" w:rsidRPr="0088719B">
        <w:rPr>
          <w:rFonts w:ascii="Times New Roman" w:hAnsi="Times New Roman"/>
          <w:sz w:val="24"/>
          <w:szCs w:val="24"/>
        </w:rPr>
        <w:t>)</w:t>
      </w:r>
      <w:r w:rsidR="00B90546" w:rsidRPr="0088719B">
        <w:rPr>
          <w:rFonts w:ascii="Times New Roman" w:hAnsi="Times New Roman"/>
          <w:sz w:val="24"/>
          <w:szCs w:val="24"/>
        </w:rPr>
        <w:t xml:space="preserve"> представля</w:t>
      </w:r>
      <w:r w:rsidR="00CA36F8" w:rsidRPr="0088719B">
        <w:rPr>
          <w:rFonts w:ascii="Times New Roman" w:hAnsi="Times New Roman"/>
          <w:sz w:val="24"/>
          <w:szCs w:val="24"/>
        </w:rPr>
        <w:t>ю</w:t>
      </w:r>
      <w:r w:rsidR="00B90546" w:rsidRPr="0088719B">
        <w:rPr>
          <w:rFonts w:ascii="Times New Roman" w:hAnsi="Times New Roman"/>
          <w:sz w:val="24"/>
          <w:szCs w:val="24"/>
        </w:rPr>
        <w:t xml:space="preserve">т </w:t>
      </w:r>
      <w:r w:rsidR="00D46EE6" w:rsidRPr="0088719B">
        <w:rPr>
          <w:rFonts w:ascii="Times New Roman" w:hAnsi="Times New Roman"/>
          <w:sz w:val="24"/>
          <w:szCs w:val="24"/>
        </w:rPr>
        <w:t xml:space="preserve">в </w:t>
      </w:r>
      <w:r w:rsidR="000B0DD3">
        <w:rPr>
          <w:rFonts w:ascii="Times New Roman" w:hAnsi="Times New Roman"/>
          <w:sz w:val="24"/>
          <w:szCs w:val="24"/>
        </w:rPr>
        <w:t>Ассоциацию</w:t>
      </w:r>
      <w:r w:rsidR="00B90546" w:rsidRPr="0088719B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14:paraId="3F9C2F3F" w14:textId="5834D307" w:rsidR="00DA307F" w:rsidRDefault="0042781C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8719B">
        <w:rPr>
          <w:rFonts w:ascii="Times New Roman" w:eastAsia="Calibri" w:hAnsi="Times New Roman"/>
          <w:sz w:val="24"/>
          <w:szCs w:val="24"/>
        </w:rPr>
        <w:t xml:space="preserve">1) заявление о приеме в члены </w:t>
      </w:r>
      <w:r w:rsidR="002332AC">
        <w:rPr>
          <w:rFonts w:ascii="Times New Roman" w:eastAsia="Calibri" w:hAnsi="Times New Roman"/>
          <w:sz w:val="24"/>
          <w:szCs w:val="24"/>
        </w:rPr>
        <w:t>Ассоциации</w:t>
      </w:r>
      <w:r w:rsidRPr="0088719B">
        <w:rPr>
          <w:rFonts w:ascii="Times New Roman" w:eastAsia="Calibri" w:hAnsi="Times New Roman"/>
          <w:sz w:val="24"/>
          <w:szCs w:val="24"/>
        </w:rPr>
        <w:t xml:space="preserve"> по форме</w:t>
      </w:r>
      <w:r w:rsidR="00BA55EC" w:rsidRPr="0088719B">
        <w:rPr>
          <w:rFonts w:ascii="Times New Roman" w:eastAsia="Calibri" w:hAnsi="Times New Roman"/>
          <w:sz w:val="24"/>
          <w:szCs w:val="24"/>
        </w:rPr>
        <w:t>,</w:t>
      </w:r>
      <w:r w:rsidRPr="0088719B">
        <w:rPr>
          <w:rFonts w:ascii="Times New Roman" w:eastAsia="Calibri" w:hAnsi="Times New Roman"/>
          <w:sz w:val="24"/>
          <w:szCs w:val="24"/>
        </w:rPr>
        <w:t xml:space="preserve"> </w:t>
      </w:r>
      <w:r w:rsidR="00100489" w:rsidRPr="0088719B">
        <w:rPr>
          <w:rFonts w:ascii="Times New Roman" w:eastAsia="Calibri" w:hAnsi="Times New Roman"/>
          <w:sz w:val="24"/>
          <w:szCs w:val="24"/>
        </w:rPr>
        <w:t>установленной</w:t>
      </w:r>
      <w:r w:rsidRPr="0088719B">
        <w:rPr>
          <w:rFonts w:ascii="Times New Roman" w:eastAsia="Calibri" w:hAnsi="Times New Roman"/>
          <w:sz w:val="24"/>
          <w:szCs w:val="24"/>
        </w:rPr>
        <w:t xml:space="preserve"> </w:t>
      </w:r>
      <w:r w:rsidRPr="0088719B">
        <w:rPr>
          <w:rFonts w:ascii="Times New Roman" w:hAnsi="Times New Roman"/>
          <w:sz w:val="24"/>
          <w:szCs w:val="24"/>
        </w:rPr>
        <w:t xml:space="preserve">Приложением 1 к </w:t>
      </w:r>
      <w:r w:rsidR="00100489" w:rsidRPr="0088719B">
        <w:rPr>
          <w:rFonts w:ascii="Times New Roman" w:hAnsi="Times New Roman"/>
          <w:sz w:val="24"/>
          <w:szCs w:val="24"/>
        </w:rPr>
        <w:t>настоящему</w:t>
      </w:r>
      <w:r w:rsidRPr="0088719B">
        <w:rPr>
          <w:rFonts w:ascii="Times New Roman" w:hAnsi="Times New Roman"/>
          <w:sz w:val="24"/>
          <w:szCs w:val="24"/>
        </w:rPr>
        <w:t xml:space="preserve"> Положению</w:t>
      </w:r>
      <w:r w:rsidR="00F528FB" w:rsidRPr="0088719B">
        <w:rPr>
          <w:rFonts w:ascii="Times New Roman" w:hAnsi="Times New Roman"/>
          <w:sz w:val="24"/>
          <w:szCs w:val="24"/>
        </w:rPr>
        <w:t>, подписанное уполномоченным лицом.</w:t>
      </w:r>
      <w:r w:rsidRPr="0088719B">
        <w:rPr>
          <w:rFonts w:ascii="Times New Roman" w:eastAsia="Calibri" w:hAnsi="Times New Roman"/>
          <w:sz w:val="24"/>
          <w:szCs w:val="24"/>
        </w:rPr>
        <w:t xml:space="preserve"> В заявлении должны быть указаны</w:t>
      </w:r>
      <w:r w:rsidR="007E554F" w:rsidRPr="0088719B">
        <w:rPr>
          <w:rFonts w:ascii="Times New Roman" w:eastAsia="Calibri" w:hAnsi="Times New Roman"/>
          <w:sz w:val="24"/>
          <w:szCs w:val="24"/>
        </w:rPr>
        <w:t>:</w:t>
      </w:r>
    </w:p>
    <w:p w14:paraId="41E45829" w14:textId="3104F250" w:rsidR="00DA307F" w:rsidRDefault="00DA307F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42781C" w:rsidRPr="0088719B">
        <w:rPr>
          <w:rFonts w:ascii="Times New Roman" w:eastAsia="Calibri" w:hAnsi="Times New Roman"/>
          <w:sz w:val="24"/>
          <w:szCs w:val="24"/>
        </w:rPr>
        <w:t xml:space="preserve"> </w:t>
      </w:r>
      <w:r w:rsidR="00031795" w:rsidRPr="0088719B">
        <w:rPr>
          <w:rFonts w:ascii="Times New Roman" w:eastAsia="Calibri" w:hAnsi="Times New Roman"/>
          <w:sz w:val="24"/>
          <w:szCs w:val="24"/>
        </w:rPr>
        <w:t xml:space="preserve">уровень ответственности члена </w:t>
      </w:r>
      <w:r w:rsidR="002332AC">
        <w:rPr>
          <w:rFonts w:ascii="Times New Roman" w:eastAsia="Calibri" w:hAnsi="Times New Roman"/>
          <w:sz w:val="24"/>
          <w:szCs w:val="24"/>
        </w:rPr>
        <w:t>Ассоциации</w:t>
      </w:r>
      <w:r w:rsidR="00031795" w:rsidRPr="0088719B">
        <w:rPr>
          <w:rFonts w:ascii="Times New Roman" w:eastAsia="Calibri" w:hAnsi="Times New Roman"/>
          <w:sz w:val="24"/>
          <w:szCs w:val="24"/>
        </w:rPr>
        <w:t xml:space="preserve"> по </w:t>
      </w:r>
      <w:r>
        <w:rPr>
          <w:rFonts w:ascii="Times New Roman" w:eastAsia="Calibri" w:hAnsi="Times New Roman"/>
          <w:sz w:val="24"/>
          <w:szCs w:val="24"/>
        </w:rPr>
        <w:t>обязательствам возмещения вреда;</w:t>
      </w:r>
    </w:p>
    <w:p w14:paraId="6062291F" w14:textId="14216EE8" w:rsidR="0042781C" w:rsidRDefault="00DA307F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="00074227" w:rsidRPr="0088719B">
        <w:rPr>
          <w:rFonts w:ascii="Times New Roman" w:eastAsia="Calibri" w:hAnsi="Times New Roman"/>
          <w:sz w:val="24"/>
          <w:szCs w:val="24"/>
        </w:rPr>
        <w:t>сведения о намерен</w:t>
      </w:r>
      <w:r w:rsidR="00CA36F8" w:rsidRPr="0088719B">
        <w:rPr>
          <w:rFonts w:ascii="Times New Roman" w:eastAsia="Calibri" w:hAnsi="Times New Roman"/>
          <w:sz w:val="24"/>
          <w:szCs w:val="24"/>
        </w:rPr>
        <w:t xml:space="preserve">ии либо отсутствии намерений </w:t>
      </w:r>
      <w:r w:rsidR="00074227" w:rsidRPr="0088719B">
        <w:rPr>
          <w:rFonts w:ascii="Times New Roman" w:eastAsia="Calibri" w:hAnsi="Times New Roman"/>
          <w:sz w:val="24"/>
          <w:szCs w:val="24"/>
        </w:rPr>
        <w:t xml:space="preserve">принимать участие  в заключении договоров </w:t>
      </w:r>
      <w:r w:rsidR="009C673B">
        <w:rPr>
          <w:rFonts w:ascii="Times New Roman" w:eastAsia="Calibri" w:hAnsi="Times New Roman"/>
          <w:sz w:val="24"/>
          <w:szCs w:val="24"/>
        </w:rPr>
        <w:t xml:space="preserve">подряда </w:t>
      </w:r>
      <w:r w:rsidR="000B0DD3">
        <w:rPr>
          <w:rFonts w:ascii="Times New Roman" w:eastAsia="Calibri" w:hAnsi="Times New Roman"/>
          <w:sz w:val="24"/>
          <w:szCs w:val="24"/>
        </w:rPr>
        <w:t xml:space="preserve"> по подготовке  проектной документации </w:t>
      </w:r>
      <w:r w:rsidR="00074227" w:rsidRPr="0088719B">
        <w:rPr>
          <w:rFonts w:ascii="Times New Roman" w:eastAsia="Calibri" w:hAnsi="Times New Roman"/>
          <w:sz w:val="24"/>
          <w:szCs w:val="24"/>
        </w:rPr>
        <w:t>с использованием конкурентных способов заключения договоров (</w:t>
      </w:r>
      <w:r w:rsidR="00031795" w:rsidRPr="0088719B">
        <w:rPr>
          <w:rFonts w:ascii="Times New Roman" w:eastAsia="Calibri" w:hAnsi="Times New Roman"/>
          <w:sz w:val="24"/>
          <w:szCs w:val="24"/>
        </w:rPr>
        <w:t xml:space="preserve">в случае, если заявитель намеревается заключать договора </w:t>
      </w:r>
      <w:r w:rsidR="000B0DD3">
        <w:rPr>
          <w:rFonts w:ascii="Times New Roman" w:eastAsia="Calibri" w:hAnsi="Times New Roman"/>
          <w:sz w:val="24"/>
          <w:szCs w:val="24"/>
        </w:rPr>
        <w:t>подряда  по подготовке  проектной документации</w:t>
      </w:r>
      <w:r w:rsidR="00031795" w:rsidRPr="0088719B">
        <w:rPr>
          <w:rFonts w:ascii="Times New Roman" w:eastAsia="Calibri" w:hAnsi="Times New Roman"/>
          <w:sz w:val="24"/>
          <w:szCs w:val="24"/>
        </w:rPr>
        <w:t xml:space="preserve"> с использованием конкурентных способов заключения договоров- избранный им уровень ответственности по договорным обязательствам</w:t>
      </w:r>
      <w:r w:rsidR="00074227" w:rsidRPr="0088719B">
        <w:rPr>
          <w:rFonts w:ascii="Times New Roman" w:eastAsia="Calibri" w:hAnsi="Times New Roman"/>
          <w:sz w:val="24"/>
          <w:szCs w:val="24"/>
        </w:rPr>
        <w:t>)</w:t>
      </w:r>
      <w:r w:rsidR="0042781C" w:rsidRPr="0088719B">
        <w:rPr>
          <w:rFonts w:ascii="Times New Roman" w:eastAsia="Calibri" w:hAnsi="Times New Roman"/>
          <w:sz w:val="24"/>
          <w:szCs w:val="24"/>
        </w:rPr>
        <w:t>;</w:t>
      </w:r>
    </w:p>
    <w:p w14:paraId="11C3928C" w14:textId="252A6E3C" w:rsidR="00DA307F" w:rsidRPr="00682D24" w:rsidRDefault="00DA307F" w:rsidP="00682D24">
      <w:pPr>
        <w:ind w:firstLine="540"/>
        <w:jc w:val="both"/>
      </w:pPr>
      <w:r>
        <w:rPr>
          <w:rFonts w:eastAsia="Calibri"/>
        </w:rPr>
        <w:t xml:space="preserve">- информация о намерении или отсутствии намерения </w:t>
      </w:r>
      <w:r>
        <w:t xml:space="preserve">осуществлять </w:t>
      </w:r>
      <w:r w:rsidR="000B0DD3">
        <w:t>подготовку проектной документации объектов капитального строительства</w:t>
      </w:r>
      <w:r>
        <w:t>, включенных в перечень статьи 48.1 Градостроительного Кодекса Российской Федерации (</w:t>
      </w:r>
      <w:r w:rsidR="000B0DD3">
        <w:rPr>
          <w:rFonts w:eastAsia="Calibri"/>
        </w:rPr>
        <w:t>за исключением объектов использования атомной энергии</w:t>
      </w:r>
      <w:r w:rsidR="000B0DD3">
        <w:t>).</w:t>
      </w:r>
    </w:p>
    <w:p w14:paraId="30D0781C" w14:textId="77777777" w:rsidR="0042781C" w:rsidRPr="0088719B" w:rsidRDefault="00BA55EC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8719B">
        <w:rPr>
          <w:rFonts w:ascii="Times New Roman" w:eastAsia="Calibri" w:hAnsi="Times New Roman"/>
          <w:sz w:val="24"/>
          <w:szCs w:val="24"/>
        </w:rPr>
        <w:t>2) копию</w:t>
      </w:r>
      <w:r w:rsidR="0042781C" w:rsidRPr="0088719B">
        <w:rPr>
          <w:rFonts w:ascii="Times New Roman" w:eastAsia="Calibri" w:hAnsi="Times New Roman"/>
          <w:sz w:val="24"/>
          <w:szCs w:val="24"/>
        </w:rPr>
        <w:t xml:space="preserve"> документа,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лица, копии учредительных документов (для юридического лица),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юридического лица);</w:t>
      </w:r>
    </w:p>
    <w:p w14:paraId="634A1D7C" w14:textId="7E6685FB" w:rsidR="001C012A" w:rsidRPr="0088719B" w:rsidRDefault="0042781C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8719B">
        <w:rPr>
          <w:rFonts w:ascii="Times New Roman" w:eastAsia="Calibri" w:hAnsi="Times New Roman"/>
          <w:sz w:val="24"/>
          <w:szCs w:val="24"/>
        </w:rPr>
        <w:t>3) документы, подтверждающие соответствие индивидуального предпринимателя или юридического лица</w:t>
      </w:r>
      <w:r w:rsidR="00FB493E">
        <w:rPr>
          <w:rFonts w:ascii="Times New Roman" w:eastAsia="Calibri" w:hAnsi="Times New Roman"/>
          <w:sz w:val="24"/>
          <w:szCs w:val="24"/>
        </w:rPr>
        <w:t>,</w:t>
      </w:r>
      <w:r w:rsidR="005D466D" w:rsidRPr="0088719B">
        <w:rPr>
          <w:rFonts w:ascii="Times New Roman" w:eastAsia="Calibri" w:hAnsi="Times New Roman"/>
          <w:sz w:val="24"/>
          <w:szCs w:val="24"/>
        </w:rPr>
        <w:t xml:space="preserve"> установленным </w:t>
      </w:r>
      <w:r w:rsidR="002332AC">
        <w:rPr>
          <w:rFonts w:ascii="Times New Roman" w:eastAsia="Calibri" w:hAnsi="Times New Roman"/>
          <w:sz w:val="24"/>
          <w:szCs w:val="24"/>
        </w:rPr>
        <w:t>Ассоциацией</w:t>
      </w:r>
      <w:r w:rsidR="005D466D" w:rsidRPr="0088719B">
        <w:rPr>
          <w:rFonts w:ascii="Times New Roman" w:eastAsia="Calibri" w:hAnsi="Times New Roman"/>
          <w:sz w:val="24"/>
          <w:szCs w:val="24"/>
        </w:rPr>
        <w:t xml:space="preserve"> </w:t>
      </w:r>
      <w:r w:rsidRPr="0088719B">
        <w:rPr>
          <w:rFonts w:ascii="Times New Roman" w:eastAsia="Calibri" w:hAnsi="Times New Roman"/>
          <w:sz w:val="24"/>
          <w:szCs w:val="24"/>
        </w:rPr>
        <w:t xml:space="preserve">требованиям к </w:t>
      </w:r>
      <w:r w:rsidR="007E554F" w:rsidRPr="0088719B">
        <w:rPr>
          <w:rFonts w:ascii="Times New Roman" w:eastAsia="Calibri" w:hAnsi="Times New Roman"/>
          <w:sz w:val="24"/>
          <w:szCs w:val="24"/>
        </w:rPr>
        <w:t>членству</w:t>
      </w:r>
      <w:r w:rsidR="00BD507F">
        <w:rPr>
          <w:rFonts w:ascii="Times New Roman" w:eastAsia="Calibri" w:hAnsi="Times New Roman"/>
          <w:sz w:val="24"/>
          <w:szCs w:val="24"/>
        </w:rPr>
        <w:t>;</w:t>
      </w:r>
    </w:p>
    <w:p w14:paraId="6A952C7B" w14:textId="2EF96AE2" w:rsidR="00D240AF" w:rsidRPr="00AE2402" w:rsidRDefault="00D240AF" w:rsidP="00D240AF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 w:rsidRPr="00AE2402">
        <w:rPr>
          <w:rFonts w:ascii="Times New Roman" w:eastAsia="Calibri" w:hAnsi="Times New Roman"/>
          <w:sz w:val="24"/>
          <w:szCs w:val="24"/>
        </w:rPr>
        <w:t xml:space="preserve">4)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документы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подтверждающие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наличие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у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индивидуального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предпринимателя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юридического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лица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специалистов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по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организации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архитектурно-строительного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проектирования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сведения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о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которых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включены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в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национальный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реестр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специалистов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в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области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инженерных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изысканий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и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архитектурно-строительного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проектирования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привлеченных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на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основании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трудового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договора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в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целях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организации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выполнения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работ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по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подготовке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проектной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sz w:val="24"/>
          <w:szCs w:val="24"/>
          <w:lang w:val="en-US"/>
        </w:rPr>
        <w:t>документации</w:t>
      </w:r>
      <w:proofErr w:type="spellEnd"/>
      <w:r w:rsidRPr="00AE2402">
        <w:rPr>
          <w:rFonts w:ascii="Times New Roman" w:eastAsia="Calibri" w:hAnsi="Times New Roman"/>
          <w:sz w:val="24"/>
          <w:szCs w:val="24"/>
          <w:lang w:val="en-US"/>
        </w:rPr>
        <w:t>;</w:t>
      </w:r>
    </w:p>
    <w:p w14:paraId="77D8663D" w14:textId="77777777" w:rsidR="00D240AF" w:rsidRPr="00AE2402" w:rsidRDefault="00D240AF" w:rsidP="00D240AF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5)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документы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подтверждающие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наличие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у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специалистов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по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организации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архитектурно-строительного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проектирования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должностных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обязанностей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предусмотренных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 ч. 3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статьи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55.5-1 </w:t>
      </w:r>
      <w:proofErr w:type="spellStart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>ГрК</w:t>
      </w:r>
      <w:proofErr w:type="spellEnd"/>
      <w:r w:rsidRPr="00AE2402">
        <w:rPr>
          <w:rFonts w:ascii="Times New Roman" w:eastAsia="Calibri" w:hAnsi="Times New Roman"/>
          <w:iCs/>
          <w:sz w:val="24"/>
          <w:szCs w:val="24"/>
          <w:lang w:val="en-US"/>
        </w:rPr>
        <w:t xml:space="preserve"> РФ.</w:t>
      </w:r>
    </w:p>
    <w:p w14:paraId="13F10FB3" w14:textId="07F53EA6" w:rsidR="00852110" w:rsidRPr="0070314D" w:rsidRDefault="0085211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>3.4. Копии представляемых документов должны быть заверены уполномоченным лицом индивидуального предпринимателя или юридического лица и, при наличии, печатью индивидуального предпринимателя или юридического лица.</w:t>
      </w:r>
    </w:p>
    <w:p w14:paraId="2A45C402" w14:textId="3502C46E" w:rsidR="005A4966" w:rsidRPr="0088719B" w:rsidRDefault="00852110" w:rsidP="0070314D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>Документы, представляемые иностранными юридическими лицами, должны быть переведены на русский язык и надлежащим образом легализованы.</w:t>
      </w:r>
    </w:p>
    <w:p w14:paraId="517D54CC" w14:textId="535A3D0A" w:rsidR="002101E1" w:rsidRPr="0088719B" w:rsidRDefault="00852110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3</w:t>
      </w:r>
      <w:r w:rsidR="00BA55EC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5</w:t>
      </w:r>
      <w:r w:rsidR="00BA55EC" w:rsidRPr="0088719B">
        <w:rPr>
          <w:rFonts w:ascii="Times New Roman" w:hAnsi="Times New Roman"/>
          <w:sz w:val="24"/>
          <w:szCs w:val="24"/>
        </w:rPr>
        <w:t>.</w:t>
      </w:r>
      <w:r w:rsidR="00BB16F6" w:rsidRPr="0088719B">
        <w:rPr>
          <w:rFonts w:ascii="Times New Roman" w:hAnsi="Times New Roman"/>
          <w:sz w:val="24"/>
          <w:szCs w:val="24"/>
        </w:rPr>
        <w:t xml:space="preserve"> </w:t>
      </w:r>
      <w:r w:rsidR="001B1094" w:rsidRPr="0088719B">
        <w:rPr>
          <w:rFonts w:ascii="Times New Roman" w:hAnsi="Times New Roman"/>
          <w:sz w:val="24"/>
          <w:szCs w:val="24"/>
        </w:rPr>
        <w:t xml:space="preserve">Факт представления документов для вступления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1B1094" w:rsidRPr="0088719B">
        <w:rPr>
          <w:rFonts w:ascii="Times New Roman" w:hAnsi="Times New Roman"/>
          <w:sz w:val="24"/>
          <w:szCs w:val="24"/>
        </w:rPr>
        <w:t xml:space="preserve"> оформл</w:t>
      </w:r>
      <w:r w:rsidR="008D6975" w:rsidRPr="0088719B">
        <w:rPr>
          <w:rFonts w:ascii="Times New Roman" w:hAnsi="Times New Roman"/>
          <w:sz w:val="24"/>
          <w:szCs w:val="24"/>
        </w:rPr>
        <w:t>яется соответствующей  описью</w:t>
      </w:r>
      <w:r w:rsidR="00944DFE">
        <w:rPr>
          <w:rFonts w:ascii="Times New Roman" w:hAnsi="Times New Roman"/>
          <w:sz w:val="24"/>
          <w:szCs w:val="24"/>
        </w:rPr>
        <w:t>.</w:t>
      </w:r>
      <w:r w:rsidR="008D6975" w:rsidRPr="0088719B">
        <w:rPr>
          <w:rFonts w:ascii="Times New Roman" w:hAnsi="Times New Roman"/>
          <w:sz w:val="24"/>
          <w:szCs w:val="24"/>
        </w:rPr>
        <w:t xml:space="preserve"> </w:t>
      </w:r>
      <w:r w:rsidR="00BA55EC" w:rsidRPr="0088719B">
        <w:rPr>
          <w:rFonts w:ascii="Times New Roman" w:hAnsi="Times New Roman"/>
          <w:sz w:val="24"/>
          <w:szCs w:val="24"/>
        </w:rPr>
        <w:t xml:space="preserve"> </w:t>
      </w:r>
    </w:p>
    <w:p w14:paraId="502AE84E" w14:textId="77777777" w:rsidR="0023187F" w:rsidRPr="0088719B" w:rsidRDefault="0023187F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191EDC25" w14:textId="2559E307" w:rsidR="002101E1" w:rsidRPr="0054217A" w:rsidRDefault="00F942DF" w:rsidP="0054217A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54217A">
        <w:rPr>
          <w:rFonts w:ascii="Times New Roman" w:hAnsi="Times New Roman"/>
          <w:b/>
          <w:sz w:val="24"/>
          <w:szCs w:val="24"/>
        </w:rPr>
        <w:t>4</w:t>
      </w:r>
      <w:r w:rsidR="002101E1" w:rsidRPr="0054217A">
        <w:rPr>
          <w:rFonts w:ascii="Times New Roman" w:hAnsi="Times New Roman"/>
          <w:b/>
          <w:sz w:val="24"/>
          <w:szCs w:val="24"/>
        </w:rPr>
        <w:t>.Порядок рассмотрения документов</w:t>
      </w:r>
      <w:r w:rsidR="00257B6A" w:rsidRPr="0054217A">
        <w:rPr>
          <w:rFonts w:ascii="Times New Roman" w:hAnsi="Times New Roman"/>
          <w:b/>
          <w:sz w:val="24"/>
          <w:szCs w:val="24"/>
        </w:rPr>
        <w:t xml:space="preserve"> и принятие</w:t>
      </w:r>
      <w:r w:rsidR="00DE68AD" w:rsidRPr="0054217A">
        <w:rPr>
          <w:rFonts w:ascii="Times New Roman" w:hAnsi="Times New Roman"/>
          <w:b/>
          <w:sz w:val="24"/>
          <w:szCs w:val="24"/>
        </w:rPr>
        <w:t xml:space="preserve"> решения о </w:t>
      </w:r>
      <w:r w:rsidR="00F40805" w:rsidRPr="0054217A">
        <w:rPr>
          <w:rFonts w:ascii="Times New Roman" w:hAnsi="Times New Roman"/>
          <w:b/>
          <w:sz w:val="24"/>
          <w:szCs w:val="24"/>
        </w:rPr>
        <w:t xml:space="preserve">приеме в </w:t>
      </w:r>
      <w:r w:rsidR="00DE68AD" w:rsidRPr="0054217A">
        <w:rPr>
          <w:rFonts w:ascii="Times New Roman" w:hAnsi="Times New Roman"/>
          <w:b/>
          <w:sz w:val="24"/>
          <w:szCs w:val="24"/>
        </w:rPr>
        <w:t>член</w:t>
      </w:r>
      <w:r w:rsidR="00F40805" w:rsidRPr="0054217A">
        <w:rPr>
          <w:rFonts w:ascii="Times New Roman" w:hAnsi="Times New Roman"/>
          <w:b/>
          <w:sz w:val="24"/>
          <w:szCs w:val="24"/>
        </w:rPr>
        <w:t>ы</w:t>
      </w:r>
      <w:r w:rsidR="00502591" w:rsidRPr="0054217A">
        <w:rPr>
          <w:rFonts w:ascii="Times New Roman" w:hAnsi="Times New Roman"/>
          <w:b/>
          <w:sz w:val="24"/>
          <w:szCs w:val="24"/>
        </w:rPr>
        <w:t xml:space="preserve"> </w:t>
      </w:r>
      <w:r w:rsidR="002332AC">
        <w:rPr>
          <w:rFonts w:ascii="Times New Roman" w:hAnsi="Times New Roman"/>
          <w:b/>
          <w:sz w:val="24"/>
          <w:szCs w:val="24"/>
        </w:rPr>
        <w:t>Ассоциации</w:t>
      </w:r>
      <w:r w:rsidR="00B77551" w:rsidRPr="0054217A">
        <w:rPr>
          <w:rFonts w:ascii="Times New Roman" w:hAnsi="Times New Roman"/>
          <w:b/>
          <w:sz w:val="24"/>
          <w:szCs w:val="24"/>
        </w:rPr>
        <w:t>.</w:t>
      </w:r>
    </w:p>
    <w:p w14:paraId="4FF028D2" w14:textId="77777777" w:rsidR="0023187F" w:rsidRPr="0088719B" w:rsidRDefault="0023187F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1278D9EE" w14:textId="05F0BE26" w:rsidR="00944DFE" w:rsidRDefault="00F942DF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lastRenderedPageBreak/>
        <w:t>4</w:t>
      </w:r>
      <w:r w:rsidR="002101E1" w:rsidRPr="0088719B">
        <w:rPr>
          <w:rFonts w:ascii="Times New Roman" w:hAnsi="Times New Roman"/>
          <w:sz w:val="24"/>
          <w:szCs w:val="24"/>
        </w:rPr>
        <w:t>.1.</w:t>
      </w:r>
      <w:r w:rsidR="00BD2B75" w:rsidRPr="0088719B">
        <w:rPr>
          <w:rFonts w:ascii="Times New Roman" w:hAnsi="Times New Roman"/>
          <w:sz w:val="24"/>
          <w:szCs w:val="24"/>
        </w:rPr>
        <w:t xml:space="preserve"> </w:t>
      </w:r>
      <w:r w:rsidR="002101E1" w:rsidRPr="0088719B">
        <w:rPr>
          <w:rFonts w:ascii="Times New Roman" w:hAnsi="Times New Roman"/>
          <w:sz w:val="24"/>
          <w:szCs w:val="24"/>
        </w:rPr>
        <w:t>Посту</w:t>
      </w:r>
      <w:r w:rsidR="00257B6A" w:rsidRPr="0088719B">
        <w:rPr>
          <w:rFonts w:ascii="Times New Roman" w:hAnsi="Times New Roman"/>
          <w:sz w:val="24"/>
          <w:szCs w:val="24"/>
        </w:rPr>
        <w:t xml:space="preserve">пившие в </w:t>
      </w:r>
      <w:r w:rsidR="00D240AF">
        <w:rPr>
          <w:rFonts w:ascii="Times New Roman" w:hAnsi="Times New Roman"/>
          <w:sz w:val="24"/>
          <w:szCs w:val="24"/>
        </w:rPr>
        <w:t>Ассоциацию</w:t>
      </w:r>
      <w:r w:rsidR="00BD507F">
        <w:rPr>
          <w:rFonts w:ascii="Times New Roman" w:hAnsi="Times New Roman"/>
          <w:sz w:val="24"/>
          <w:szCs w:val="24"/>
        </w:rPr>
        <w:t xml:space="preserve"> </w:t>
      </w:r>
      <w:r w:rsidR="002101E1" w:rsidRPr="0088719B">
        <w:rPr>
          <w:rFonts w:ascii="Times New Roman" w:hAnsi="Times New Roman"/>
          <w:sz w:val="24"/>
          <w:szCs w:val="24"/>
        </w:rPr>
        <w:t xml:space="preserve">документы от кандидатов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B77551" w:rsidRPr="0088719B">
        <w:rPr>
          <w:rFonts w:ascii="Times New Roman" w:hAnsi="Times New Roman"/>
          <w:sz w:val="24"/>
          <w:szCs w:val="24"/>
        </w:rPr>
        <w:t xml:space="preserve"> </w:t>
      </w:r>
      <w:r w:rsidR="002101E1" w:rsidRPr="0088719B">
        <w:rPr>
          <w:rFonts w:ascii="Times New Roman" w:hAnsi="Times New Roman"/>
          <w:sz w:val="24"/>
          <w:szCs w:val="24"/>
        </w:rPr>
        <w:t xml:space="preserve">рассматриваются </w:t>
      </w:r>
      <w:r w:rsidR="00F91549" w:rsidRPr="0088719B">
        <w:rPr>
          <w:rFonts w:ascii="Times New Roman" w:hAnsi="Times New Roman"/>
          <w:sz w:val="24"/>
          <w:szCs w:val="24"/>
        </w:rPr>
        <w:t xml:space="preserve">специалистами </w:t>
      </w:r>
      <w:r w:rsidR="002A5FB0" w:rsidRPr="0088719B">
        <w:rPr>
          <w:rFonts w:ascii="Times New Roman" w:hAnsi="Times New Roman"/>
          <w:sz w:val="24"/>
          <w:szCs w:val="24"/>
        </w:rPr>
        <w:t xml:space="preserve"> </w:t>
      </w:r>
      <w:r w:rsidR="00B77551" w:rsidRPr="0088719B">
        <w:rPr>
          <w:rFonts w:ascii="Times New Roman" w:hAnsi="Times New Roman"/>
          <w:sz w:val="24"/>
          <w:szCs w:val="24"/>
        </w:rPr>
        <w:t>К</w:t>
      </w:r>
      <w:r w:rsidR="00BA55EC" w:rsidRPr="0088719B">
        <w:rPr>
          <w:rFonts w:ascii="Times New Roman" w:hAnsi="Times New Roman"/>
          <w:sz w:val="24"/>
          <w:szCs w:val="24"/>
        </w:rPr>
        <w:t>онтрольно-Экспертно</w:t>
      </w:r>
      <w:r w:rsidR="00F91549" w:rsidRPr="0088719B">
        <w:rPr>
          <w:rFonts w:ascii="Times New Roman" w:hAnsi="Times New Roman"/>
          <w:sz w:val="24"/>
          <w:szCs w:val="24"/>
        </w:rPr>
        <w:t>го</w:t>
      </w:r>
      <w:r w:rsidR="00BA55EC" w:rsidRPr="0088719B">
        <w:rPr>
          <w:rFonts w:ascii="Times New Roman" w:hAnsi="Times New Roman"/>
          <w:sz w:val="24"/>
          <w:szCs w:val="24"/>
        </w:rPr>
        <w:t xml:space="preserve"> Комитет</w:t>
      </w:r>
      <w:r w:rsidR="00F91549" w:rsidRPr="0088719B">
        <w:rPr>
          <w:rFonts w:ascii="Times New Roman" w:hAnsi="Times New Roman"/>
          <w:sz w:val="24"/>
          <w:szCs w:val="24"/>
        </w:rPr>
        <w:t>а</w:t>
      </w:r>
      <w:r w:rsidR="00BA55EC" w:rsidRPr="0088719B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BA55EC" w:rsidRPr="0088719B">
        <w:rPr>
          <w:rFonts w:ascii="Times New Roman" w:hAnsi="Times New Roman"/>
          <w:sz w:val="24"/>
          <w:szCs w:val="24"/>
        </w:rPr>
        <w:t xml:space="preserve"> (далее по тексту –«КЭК»)</w:t>
      </w:r>
      <w:r w:rsidR="003864D2" w:rsidRPr="0088719B">
        <w:rPr>
          <w:rFonts w:ascii="Times New Roman" w:hAnsi="Times New Roman"/>
          <w:sz w:val="24"/>
          <w:szCs w:val="24"/>
        </w:rPr>
        <w:t xml:space="preserve"> с целью</w:t>
      </w: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3864D2" w:rsidRPr="0088719B">
        <w:rPr>
          <w:rFonts w:ascii="Times New Roman" w:hAnsi="Times New Roman"/>
          <w:sz w:val="24"/>
          <w:szCs w:val="24"/>
        </w:rPr>
        <w:t xml:space="preserve">проверки соответствия заявителя </w:t>
      </w:r>
      <w:r w:rsidR="005F2893" w:rsidRPr="0088719B">
        <w:rPr>
          <w:rFonts w:ascii="Times New Roman" w:hAnsi="Times New Roman"/>
          <w:sz w:val="24"/>
          <w:szCs w:val="24"/>
        </w:rPr>
        <w:t>т</w:t>
      </w:r>
      <w:r w:rsidR="00865AAF" w:rsidRPr="0088719B">
        <w:rPr>
          <w:rFonts w:ascii="Times New Roman" w:hAnsi="Times New Roman"/>
          <w:sz w:val="24"/>
          <w:szCs w:val="24"/>
        </w:rPr>
        <w:t xml:space="preserve">ребованиям  к </w:t>
      </w:r>
      <w:r w:rsidRPr="0088719B">
        <w:rPr>
          <w:rFonts w:ascii="Times New Roman" w:hAnsi="Times New Roman"/>
          <w:sz w:val="24"/>
          <w:szCs w:val="24"/>
        </w:rPr>
        <w:t>членству</w:t>
      </w:r>
      <w:r w:rsidR="00865AAF" w:rsidRPr="0088719B">
        <w:rPr>
          <w:rFonts w:ascii="Times New Roman" w:hAnsi="Times New Roman"/>
          <w:sz w:val="24"/>
          <w:szCs w:val="24"/>
        </w:rPr>
        <w:t xml:space="preserve">, принятым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и подготовки акта проверки, содержащего заключение о соответствии  либо несоответствии  заявителя  требованиям к членству</w:t>
      </w:r>
      <w:r w:rsidR="005F2893" w:rsidRPr="0088719B">
        <w:rPr>
          <w:rFonts w:ascii="Times New Roman" w:hAnsi="Times New Roman"/>
          <w:sz w:val="24"/>
          <w:szCs w:val="24"/>
        </w:rPr>
        <w:t>.</w:t>
      </w:r>
    </w:p>
    <w:p w14:paraId="1F726D4E" w14:textId="53B65ED6" w:rsidR="00944DFE" w:rsidRPr="0070314D" w:rsidRDefault="00944DFE" w:rsidP="00944DF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Pr="0070314D">
        <w:rPr>
          <w:rFonts w:ascii="Times New Roman" w:hAnsi="Times New Roman"/>
          <w:sz w:val="24"/>
          <w:szCs w:val="24"/>
        </w:rPr>
        <w:t xml:space="preserve">. </w:t>
      </w:r>
      <w:r w:rsidR="00D240AF">
        <w:rPr>
          <w:rFonts w:ascii="Times New Roman" w:hAnsi="Times New Roman"/>
          <w:sz w:val="24"/>
          <w:szCs w:val="24"/>
        </w:rPr>
        <w:t>Ассоциация</w:t>
      </w:r>
      <w:r>
        <w:rPr>
          <w:rFonts w:ascii="Times New Roman" w:hAnsi="Times New Roman"/>
          <w:sz w:val="24"/>
          <w:szCs w:val="24"/>
        </w:rPr>
        <w:t xml:space="preserve"> при рассмотрении  документов, </w:t>
      </w:r>
      <w:r w:rsidRPr="0070314D">
        <w:rPr>
          <w:rFonts w:ascii="Times New Roman" w:hAnsi="Times New Roman"/>
          <w:sz w:val="24"/>
          <w:szCs w:val="24"/>
        </w:rPr>
        <w:t xml:space="preserve"> вправе обратиться:</w:t>
      </w:r>
    </w:p>
    <w:p w14:paraId="03D80F66" w14:textId="3378B114" w:rsidR="00944DFE" w:rsidRPr="0070314D" w:rsidRDefault="00944DFE" w:rsidP="00944DF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 xml:space="preserve">1) в Национальное объединение саморегулируемых организаций, </w:t>
      </w:r>
      <w:r w:rsidR="00FA1387" w:rsidRPr="002332AC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</w:t>
      </w:r>
      <w:r w:rsidR="00FA1387" w:rsidRPr="0088719B">
        <w:rPr>
          <w:rFonts w:ascii="Times New Roman" w:hAnsi="Times New Roman"/>
          <w:sz w:val="24"/>
          <w:szCs w:val="24"/>
        </w:rPr>
        <w:t xml:space="preserve"> </w:t>
      </w:r>
      <w:r w:rsidRPr="0070314D">
        <w:rPr>
          <w:rFonts w:ascii="Times New Roman" w:hAnsi="Times New Roman"/>
          <w:sz w:val="24"/>
          <w:szCs w:val="24"/>
        </w:rPr>
        <w:t>с запросом сведений:</w:t>
      </w:r>
    </w:p>
    <w:p w14:paraId="12D3692A" w14:textId="70CF7156" w:rsidR="00944DFE" w:rsidRPr="0070314D" w:rsidRDefault="00944DFE" w:rsidP="00944DF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 xml:space="preserve">а) о выплатах из компенсационного фонда </w:t>
      </w:r>
      <w:r w:rsidR="00BD507F">
        <w:rPr>
          <w:rFonts w:ascii="Times New Roman" w:hAnsi="Times New Roman"/>
          <w:sz w:val="24"/>
          <w:szCs w:val="24"/>
        </w:rPr>
        <w:t>Саморегулируемой организации</w:t>
      </w:r>
      <w:r w:rsidRPr="0070314D">
        <w:rPr>
          <w:rFonts w:ascii="Times New Roman" w:hAnsi="Times New Roman"/>
          <w:sz w:val="24"/>
          <w:szCs w:val="24"/>
        </w:rPr>
        <w:t>, членом которой являлись индивидуальный предприниматель или юридическое лицо, произведенных по вине такого индивидуального предпринимателя или такого юридического лица;</w:t>
      </w:r>
    </w:p>
    <w:p w14:paraId="53763112" w14:textId="29344105" w:rsidR="00944DFE" w:rsidRPr="0070314D" w:rsidRDefault="00944DFE" w:rsidP="00944DF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 xml:space="preserve">б) о наличии или об отсутствии в отношении специалистов индивидуального предпринимателя или юридического лица, указанных в документах индивидуального предпринимателя или юридического лица, решений об исключении сведений о таких специалистах из национального реестра специалистов, принятых за период не менее чем два года, предшествующих дню получения </w:t>
      </w:r>
      <w:r w:rsidR="002332AC">
        <w:rPr>
          <w:rFonts w:ascii="Times New Roman" w:hAnsi="Times New Roman"/>
          <w:sz w:val="24"/>
          <w:szCs w:val="24"/>
        </w:rPr>
        <w:t>Ассоциацией</w:t>
      </w:r>
      <w:r w:rsidRPr="0070314D">
        <w:rPr>
          <w:rFonts w:ascii="Times New Roman" w:hAnsi="Times New Roman"/>
          <w:sz w:val="24"/>
          <w:szCs w:val="24"/>
        </w:rPr>
        <w:t xml:space="preserve"> документов, указанных в пункте </w:t>
      </w:r>
      <w:r w:rsidRPr="0088719B">
        <w:rPr>
          <w:rFonts w:ascii="Times New Roman" w:hAnsi="Times New Roman"/>
          <w:sz w:val="24"/>
          <w:szCs w:val="24"/>
        </w:rPr>
        <w:t>3.3</w:t>
      </w:r>
      <w:r w:rsidRPr="0070314D">
        <w:rPr>
          <w:rFonts w:ascii="Times New Roman" w:hAnsi="Times New Roman"/>
          <w:sz w:val="24"/>
          <w:szCs w:val="24"/>
        </w:rPr>
        <w:t>. настоящего Положения;</w:t>
      </w:r>
    </w:p>
    <w:p w14:paraId="78455DF2" w14:textId="4B2690E7" w:rsidR="00944DFE" w:rsidRPr="0070314D" w:rsidRDefault="00944DFE" w:rsidP="00944DF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 xml:space="preserve">2) в органы государственной власти и органы местного самоуправления с запросом информации, необходимой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70314D">
        <w:rPr>
          <w:rFonts w:ascii="Times New Roman" w:hAnsi="Times New Roman"/>
          <w:sz w:val="24"/>
          <w:szCs w:val="24"/>
        </w:rPr>
        <w:t xml:space="preserve"> для принятия решения о приеме индивидуального предпринимателя или юридического лица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70314D">
        <w:rPr>
          <w:rFonts w:ascii="Times New Roman" w:hAnsi="Times New Roman"/>
          <w:sz w:val="24"/>
          <w:szCs w:val="24"/>
        </w:rPr>
        <w:t>;</w:t>
      </w:r>
    </w:p>
    <w:p w14:paraId="75B72972" w14:textId="4FF154FF" w:rsidR="00C84FD0" w:rsidRPr="0088719B" w:rsidRDefault="00944DFE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>3) в саморегулируемые организации, членом которых индивидуальный предприниматель или юридическое лицо являлись ранее с запросом документов и (или) информации, касающихся деятельности такого индивидуального предпринимателя или такого юридического лица, включая акты проверок его деятельности или их копии.</w:t>
      </w:r>
    </w:p>
    <w:p w14:paraId="04C286CE" w14:textId="598A208E" w:rsidR="00C45F8D" w:rsidRPr="0088719B" w:rsidRDefault="00F942DF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4</w:t>
      </w:r>
      <w:r w:rsidR="00416A89" w:rsidRPr="0088719B">
        <w:rPr>
          <w:rFonts w:ascii="Times New Roman" w:hAnsi="Times New Roman"/>
          <w:sz w:val="24"/>
          <w:szCs w:val="24"/>
        </w:rPr>
        <w:t>.</w:t>
      </w:r>
      <w:r w:rsidR="00944DFE">
        <w:rPr>
          <w:rFonts w:ascii="Times New Roman" w:hAnsi="Times New Roman"/>
          <w:sz w:val="24"/>
          <w:szCs w:val="24"/>
        </w:rPr>
        <w:t>3</w:t>
      </w:r>
      <w:r w:rsidR="00416A89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 xml:space="preserve"> По результатам проверки </w:t>
      </w:r>
      <w:r w:rsidR="00BD2B75" w:rsidRPr="0088719B">
        <w:rPr>
          <w:rFonts w:ascii="Times New Roman" w:hAnsi="Times New Roman"/>
          <w:sz w:val="24"/>
          <w:szCs w:val="24"/>
        </w:rPr>
        <w:t xml:space="preserve"> </w:t>
      </w:r>
      <w:r w:rsidR="00BA55EC" w:rsidRPr="0088719B">
        <w:rPr>
          <w:rFonts w:ascii="Times New Roman" w:hAnsi="Times New Roman"/>
          <w:sz w:val="24"/>
          <w:szCs w:val="24"/>
        </w:rPr>
        <w:t>КЭК</w:t>
      </w:r>
      <w:r w:rsidR="00B77551" w:rsidRPr="0088719B">
        <w:rPr>
          <w:rFonts w:ascii="Times New Roman" w:hAnsi="Times New Roman"/>
          <w:sz w:val="24"/>
          <w:szCs w:val="24"/>
        </w:rPr>
        <w:t xml:space="preserve"> </w:t>
      </w:r>
      <w:r w:rsidR="00527D66" w:rsidRPr="0088719B">
        <w:rPr>
          <w:rFonts w:ascii="Times New Roman" w:hAnsi="Times New Roman"/>
          <w:sz w:val="24"/>
          <w:szCs w:val="24"/>
        </w:rPr>
        <w:t xml:space="preserve"> </w:t>
      </w:r>
      <w:r w:rsidR="00A171EE" w:rsidRPr="0088719B">
        <w:rPr>
          <w:rFonts w:ascii="Times New Roman" w:hAnsi="Times New Roman"/>
          <w:sz w:val="24"/>
          <w:szCs w:val="24"/>
        </w:rPr>
        <w:t>направляет  акт проверки и</w:t>
      </w:r>
      <w:r w:rsidR="005F2893" w:rsidRPr="0088719B">
        <w:rPr>
          <w:rFonts w:ascii="Times New Roman" w:hAnsi="Times New Roman"/>
          <w:sz w:val="24"/>
          <w:szCs w:val="24"/>
        </w:rPr>
        <w:t xml:space="preserve"> сформированное </w:t>
      </w:r>
      <w:r w:rsidR="00A171EE" w:rsidRPr="0088719B">
        <w:rPr>
          <w:rFonts w:ascii="Times New Roman" w:hAnsi="Times New Roman"/>
          <w:sz w:val="24"/>
          <w:szCs w:val="24"/>
        </w:rPr>
        <w:t xml:space="preserve"> </w:t>
      </w:r>
      <w:r w:rsidR="00416A89" w:rsidRPr="0088719B">
        <w:rPr>
          <w:rFonts w:ascii="Times New Roman" w:hAnsi="Times New Roman"/>
          <w:sz w:val="24"/>
          <w:szCs w:val="24"/>
        </w:rPr>
        <w:t xml:space="preserve">дело </w:t>
      </w:r>
      <w:r w:rsidR="005F2893" w:rsidRPr="0088719B">
        <w:rPr>
          <w:rFonts w:ascii="Times New Roman" w:hAnsi="Times New Roman"/>
          <w:sz w:val="24"/>
          <w:szCs w:val="24"/>
        </w:rPr>
        <w:t xml:space="preserve">заявителя </w:t>
      </w:r>
      <w:r w:rsidR="00A171EE" w:rsidRPr="0088719B">
        <w:rPr>
          <w:rFonts w:ascii="Times New Roman" w:hAnsi="Times New Roman"/>
          <w:sz w:val="24"/>
          <w:szCs w:val="24"/>
        </w:rPr>
        <w:t>Председателю КЭК</w:t>
      </w:r>
      <w:r w:rsidR="00FB493E">
        <w:rPr>
          <w:rFonts w:ascii="Times New Roman" w:hAnsi="Times New Roman"/>
          <w:sz w:val="24"/>
          <w:szCs w:val="24"/>
        </w:rPr>
        <w:t>,</w:t>
      </w:r>
      <w:r w:rsidR="00A171EE" w:rsidRPr="0088719B">
        <w:rPr>
          <w:rFonts w:ascii="Times New Roman" w:hAnsi="Times New Roman"/>
          <w:sz w:val="24"/>
          <w:szCs w:val="24"/>
        </w:rPr>
        <w:t xml:space="preserve"> который передает его на рассмотрение ближайшего заседания </w:t>
      </w:r>
      <w:r w:rsidR="00416A89" w:rsidRPr="0088719B">
        <w:rPr>
          <w:rFonts w:ascii="Times New Roman" w:hAnsi="Times New Roman"/>
          <w:sz w:val="24"/>
          <w:szCs w:val="24"/>
        </w:rPr>
        <w:t>Совет</w:t>
      </w:r>
      <w:r w:rsidR="00A171EE" w:rsidRPr="0088719B">
        <w:rPr>
          <w:rFonts w:ascii="Times New Roman" w:hAnsi="Times New Roman"/>
          <w:sz w:val="24"/>
          <w:szCs w:val="24"/>
        </w:rPr>
        <w:t>а</w:t>
      </w:r>
      <w:r w:rsidR="00416A89" w:rsidRPr="0088719B">
        <w:rPr>
          <w:rFonts w:ascii="Times New Roman" w:hAnsi="Times New Roman"/>
          <w:sz w:val="24"/>
          <w:szCs w:val="24"/>
        </w:rPr>
        <w:t xml:space="preserve"> </w:t>
      </w:r>
      <w:r w:rsidR="00B77551" w:rsidRPr="0088719B">
        <w:rPr>
          <w:rFonts w:ascii="Times New Roman" w:hAnsi="Times New Roman"/>
          <w:sz w:val="24"/>
          <w:szCs w:val="24"/>
        </w:rPr>
        <w:t xml:space="preserve">директоров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C45F8D" w:rsidRPr="0088719B">
        <w:rPr>
          <w:rFonts w:ascii="Times New Roman" w:hAnsi="Times New Roman"/>
          <w:sz w:val="24"/>
          <w:szCs w:val="24"/>
        </w:rPr>
        <w:t xml:space="preserve">. </w:t>
      </w:r>
    </w:p>
    <w:p w14:paraId="25F45739" w14:textId="030F6637" w:rsidR="002F4F1C" w:rsidRPr="0088719B" w:rsidRDefault="00944DFE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45F8D" w:rsidRPr="0088719B">
        <w:rPr>
          <w:rFonts w:ascii="Times New Roman" w:hAnsi="Times New Roman"/>
          <w:sz w:val="24"/>
          <w:szCs w:val="24"/>
        </w:rPr>
        <w:t xml:space="preserve">. Совет директоров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C45F8D" w:rsidRPr="0088719B">
        <w:rPr>
          <w:rFonts w:ascii="Times New Roman" w:hAnsi="Times New Roman"/>
          <w:sz w:val="24"/>
          <w:szCs w:val="24"/>
        </w:rPr>
        <w:t xml:space="preserve"> </w:t>
      </w:r>
      <w:r w:rsidR="005F2893" w:rsidRPr="0088719B">
        <w:rPr>
          <w:rFonts w:ascii="Times New Roman" w:hAnsi="Times New Roman"/>
          <w:sz w:val="24"/>
          <w:szCs w:val="24"/>
        </w:rPr>
        <w:t xml:space="preserve">по результатам рассмотрения Акта проверки и дела заявителя </w:t>
      </w:r>
      <w:r w:rsidR="00C45F8D" w:rsidRPr="0088719B">
        <w:rPr>
          <w:rFonts w:ascii="Times New Roman" w:hAnsi="Times New Roman"/>
          <w:sz w:val="24"/>
          <w:szCs w:val="24"/>
        </w:rPr>
        <w:t>принимает</w:t>
      </w:r>
      <w:r w:rsidR="005F2893" w:rsidRPr="0088719B">
        <w:rPr>
          <w:rFonts w:ascii="Times New Roman" w:hAnsi="Times New Roman"/>
          <w:sz w:val="24"/>
          <w:szCs w:val="24"/>
        </w:rPr>
        <w:t xml:space="preserve"> одно из следующих решений: </w:t>
      </w:r>
      <w:r w:rsidR="00527D66" w:rsidRPr="0088719B">
        <w:rPr>
          <w:rFonts w:ascii="Times New Roman" w:hAnsi="Times New Roman"/>
          <w:sz w:val="24"/>
          <w:szCs w:val="24"/>
        </w:rPr>
        <w:t>решение</w:t>
      </w:r>
      <w:r w:rsidR="00AF32EC" w:rsidRPr="0088719B">
        <w:rPr>
          <w:rFonts w:ascii="Times New Roman" w:hAnsi="Times New Roman"/>
          <w:sz w:val="24"/>
          <w:szCs w:val="24"/>
        </w:rPr>
        <w:t xml:space="preserve"> о приёме </w:t>
      </w:r>
      <w:r w:rsidR="00D71D65" w:rsidRPr="0088719B">
        <w:rPr>
          <w:rFonts w:ascii="Times New Roman" w:hAnsi="Times New Roman"/>
          <w:sz w:val="24"/>
          <w:szCs w:val="24"/>
        </w:rPr>
        <w:t xml:space="preserve">заявителя </w:t>
      </w:r>
      <w:r w:rsidR="00AF32EC" w:rsidRPr="0088719B">
        <w:rPr>
          <w:rFonts w:ascii="Times New Roman" w:hAnsi="Times New Roman"/>
          <w:sz w:val="24"/>
          <w:szCs w:val="24"/>
        </w:rPr>
        <w:t xml:space="preserve">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D71D65" w:rsidRPr="0088719B">
        <w:rPr>
          <w:rFonts w:ascii="Times New Roman" w:hAnsi="Times New Roman"/>
          <w:sz w:val="24"/>
          <w:szCs w:val="24"/>
        </w:rPr>
        <w:t xml:space="preserve"> </w:t>
      </w:r>
      <w:r w:rsidR="00527D66" w:rsidRPr="0088719B">
        <w:rPr>
          <w:rFonts w:ascii="Times New Roman" w:hAnsi="Times New Roman"/>
          <w:sz w:val="24"/>
          <w:szCs w:val="24"/>
        </w:rPr>
        <w:t xml:space="preserve"> либо</w:t>
      </w:r>
      <w:r w:rsidR="006A0AD0" w:rsidRPr="0088719B">
        <w:rPr>
          <w:rFonts w:ascii="Times New Roman" w:hAnsi="Times New Roman"/>
          <w:sz w:val="24"/>
          <w:szCs w:val="24"/>
        </w:rPr>
        <w:t xml:space="preserve"> </w:t>
      </w:r>
      <w:r w:rsidR="00AF32EC" w:rsidRPr="0088719B">
        <w:rPr>
          <w:rFonts w:ascii="Times New Roman" w:hAnsi="Times New Roman"/>
          <w:sz w:val="24"/>
          <w:szCs w:val="24"/>
        </w:rPr>
        <w:t xml:space="preserve">об отказе </w:t>
      </w:r>
      <w:r w:rsidR="005F2893" w:rsidRPr="0088719B">
        <w:rPr>
          <w:rFonts w:ascii="Times New Roman" w:hAnsi="Times New Roman"/>
          <w:sz w:val="24"/>
          <w:szCs w:val="24"/>
        </w:rPr>
        <w:t xml:space="preserve">заявителю </w:t>
      </w:r>
      <w:r w:rsidR="00AF32EC" w:rsidRPr="0088719B">
        <w:rPr>
          <w:rFonts w:ascii="Times New Roman" w:hAnsi="Times New Roman"/>
          <w:sz w:val="24"/>
          <w:szCs w:val="24"/>
        </w:rPr>
        <w:t>в приёме</w:t>
      </w:r>
      <w:r w:rsidR="005F2893" w:rsidRPr="0088719B">
        <w:rPr>
          <w:rFonts w:ascii="Times New Roman" w:hAnsi="Times New Roman"/>
          <w:sz w:val="24"/>
          <w:szCs w:val="24"/>
        </w:rPr>
        <w:t xml:space="preserve"> </w:t>
      </w:r>
      <w:r w:rsidR="00527D66" w:rsidRPr="0088719B">
        <w:rPr>
          <w:rFonts w:ascii="Times New Roman" w:hAnsi="Times New Roman"/>
          <w:sz w:val="24"/>
          <w:szCs w:val="24"/>
        </w:rPr>
        <w:t xml:space="preserve"> в члены</w:t>
      </w:r>
      <w:r w:rsidR="006A0AD0" w:rsidRPr="0088719B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A171EE" w:rsidRPr="0088719B">
        <w:rPr>
          <w:rFonts w:ascii="Times New Roman" w:hAnsi="Times New Roman"/>
          <w:sz w:val="24"/>
          <w:szCs w:val="24"/>
        </w:rPr>
        <w:t xml:space="preserve"> с указанием причин отказа</w:t>
      </w:r>
      <w:r w:rsidR="00527D66" w:rsidRPr="0088719B">
        <w:rPr>
          <w:rFonts w:ascii="Times New Roman" w:hAnsi="Times New Roman"/>
          <w:sz w:val="24"/>
          <w:szCs w:val="24"/>
        </w:rPr>
        <w:t>.</w:t>
      </w:r>
    </w:p>
    <w:p w14:paraId="29C2F32F" w14:textId="6C18E65C" w:rsidR="00AF32EC" w:rsidRPr="0088719B" w:rsidRDefault="00D71D65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4</w:t>
      </w:r>
      <w:r w:rsidR="00527D66" w:rsidRPr="0088719B">
        <w:rPr>
          <w:rFonts w:ascii="Times New Roman" w:hAnsi="Times New Roman"/>
          <w:sz w:val="24"/>
          <w:szCs w:val="24"/>
        </w:rPr>
        <w:t>.</w:t>
      </w:r>
      <w:r w:rsidR="00944DFE">
        <w:rPr>
          <w:rFonts w:ascii="Times New Roman" w:hAnsi="Times New Roman"/>
          <w:sz w:val="24"/>
          <w:szCs w:val="24"/>
        </w:rPr>
        <w:t>5</w:t>
      </w:r>
      <w:r w:rsidR="00527D66" w:rsidRPr="0088719B">
        <w:rPr>
          <w:rFonts w:ascii="Times New Roman" w:hAnsi="Times New Roman"/>
          <w:sz w:val="24"/>
          <w:szCs w:val="24"/>
        </w:rPr>
        <w:t>. Срок для проверки представленных заявителем документов</w:t>
      </w:r>
      <w:r w:rsidR="00F40805" w:rsidRPr="0088719B">
        <w:rPr>
          <w:rFonts w:ascii="Times New Roman" w:hAnsi="Times New Roman"/>
          <w:sz w:val="24"/>
          <w:szCs w:val="24"/>
        </w:rPr>
        <w:t>,</w:t>
      </w:r>
      <w:r w:rsidR="00527D66" w:rsidRPr="0088719B">
        <w:rPr>
          <w:rFonts w:ascii="Times New Roman" w:hAnsi="Times New Roman"/>
          <w:sz w:val="24"/>
          <w:szCs w:val="24"/>
        </w:rPr>
        <w:t xml:space="preserve"> принятия </w:t>
      </w:r>
      <w:r w:rsidR="00F40805" w:rsidRPr="0088719B">
        <w:rPr>
          <w:rFonts w:ascii="Times New Roman" w:hAnsi="Times New Roman"/>
          <w:sz w:val="24"/>
          <w:szCs w:val="24"/>
        </w:rPr>
        <w:t xml:space="preserve">по ним </w:t>
      </w:r>
      <w:r w:rsidR="00527D66" w:rsidRPr="0088719B">
        <w:rPr>
          <w:rFonts w:ascii="Times New Roman" w:hAnsi="Times New Roman"/>
          <w:sz w:val="24"/>
          <w:szCs w:val="24"/>
        </w:rPr>
        <w:t xml:space="preserve"> решения </w:t>
      </w:r>
      <w:r w:rsidR="00F40805" w:rsidRPr="0088719B">
        <w:rPr>
          <w:rFonts w:ascii="Times New Roman" w:hAnsi="Times New Roman"/>
          <w:sz w:val="24"/>
          <w:szCs w:val="24"/>
        </w:rPr>
        <w:t xml:space="preserve">Советом директоров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27D66" w:rsidRPr="0088719B">
        <w:rPr>
          <w:rFonts w:ascii="Times New Roman" w:hAnsi="Times New Roman"/>
          <w:sz w:val="24"/>
          <w:szCs w:val="24"/>
        </w:rPr>
        <w:t xml:space="preserve"> не должен превышать </w:t>
      </w:r>
      <w:r w:rsidR="00E92F83" w:rsidRPr="0088719B">
        <w:rPr>
          <w:rFonts w:ascii="Times New Roman" w:hAnsi="Times New Roman"/>
          <w:sz w:val="24"/>
          <w:szCs w:val="24"/>
        </w:rPr>
        <w:t>2-х (двух) месяцев</w:t>
      </w:r>
      <w:r w:rsidR="00527D66" w:rsidRPr="0088719B">
        <w:rPr>
          <w:rFonts w:ascii="Times New Roman" w:hAnsi="Times New Roman"/>
          <w:sz w:val="24"/>
          <w:szCs w:val="24"/>
        </w:rPr>
        <w:t xml:space="preserve"> со дня получения документов</w:t>
      </w:r>
      <w:r w:rsidR="00A171EE" w:rsidRPr="0088719B">
        <w:rPr>
          <w:rFonts w:ascii="Times New Roman" w:hAnsi="Times New Roman"/>
          <w:sz w:val="24"/>
          <w:szCs w:val="24"/>
        </w:rPr>
        <w:t xml:space="preserve">, предусмотренных пунктом </w:t>
      </w:r>
      <w:r w:rsidR="00E92F83" w:rsidRPr="0088719B">
        <w:rPr>
          <w:rFonts w:ascii="Times New Roman" w:hAnsi="Times New Roman"/>
          <w:sz w:val="24"/>
          <w:szCs w:val="24"/>
        </w:rPr>
        <w:t>3</w:t>
      </w:r>
      <w:r w:rsidR="00A171EE" w:rsidRPr="0088719B">
        <w:rPr>
          <w:rFonts w:ascii="Times New Roman" w:hAnsi="Times New Roman"/>
          <w:sz w:val="24"/>
          <w:szCs w:val="24"/>
        </w:rPr>
        <w:t>.</w:t>
      </w:r>
      <w:r w:rsidR="00E92F83" w:rsidRPr="0088719B">
        <w:rPr>
          <w:rFonts w:ascii="Times New Roman" w:hAnsi="Times New Roman"/>
          <w:sz w:val="24"/>
          <w:szCs w:val="24"/>
        </w:rPr>
        <w:t>3</w:t>
      </w:r>
      <w:r w:rsidR="00A171EE" w:rsidRPr="0088719B">
        <w:rPr>
          <w:rFonts w:ascii="Times New Roman" w:hAnsi="Times New Roman"/>
          <w:sz w:val="24"/>
          <w:szCs w:val="24"/>
        </w:rPr>
        <w:t>.  настоящего Положения, в полном объеме</w:t>
      </w:r>
      <w:r w:rsidR="0012456B" w:rsidRPr="0088719B">
        <w:rPr>
          <w:rFonts w:ascii="Times New Roman" w:hAnsi="Times New Roman"/>
          <w:sz w:val="24"/>
          <w:szCs w:val="24"/>
        </w:rPr>
        <w:t>.</w:t>
      </w:r>
    </w:p>
    <w:p w14:paraId="0ED5E7E2" w14:textId="0228F8B2" w:rsidR="00ED16C2" w:rsidRPr="0088719B" w:rsidRDefault="00E92F83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4</w:t>
      </w:r>
      <w:r w:rsidR="00BD2B75" w:rsidRPr="0088719B">
        <w:rPr>
          <w:rFonts w:ascii="Times New Roman" w:hAnsi="Times New Roman"/>
          <w:sz w:val="24"/>
          <w:szCs w:val="24"/>
        </w:rPr>
        <w:t>.</w:t>
      </w:r>
      <w:r w:rsidR="00944DFE">
        <w:rPr>
          <w:rFonts w:ascii="Times New Roman" w:hAnsi="Times New Roman"/>
          <w:sz w:val="24"/>
          <w:szCs w:val="24"/>
        </w:rPr>
        <w:t>6</w:t>
      </w:r>
      <w:r w:rsidR="00BD2B75" w:rsidRPr="0088719B">
        <w:rPr>
          <w:rFonts w:ascii="Times New Roman" w:hAnsi="Times New Roman"/>
          <w:sz w:val="24"/>
          <w:szCs w:val="24"/>
        </w:rPr>
        <w:t>. Л</w:t>
      </w:r>
      <w:r w:rsidR="00237460" w:rsidRPr="0088719B">
        <w:rPr>
          <w:rFonts w:ascii="Times New Roman" w:hAnsi="Times New Roman"/>
          <w:sz w:val="24"/>
          <w:szCs w:val="24"/>
        </w:rPr>
        <w:t xml:space="preserve">ицо, </w:t>
      </w:r>
      <w:r w:rsidR="00527D66" w:rsidRPr="0088719B">
        <w:rPr>
          <w:rFonts w:ascii="Times New Roman" w:hAnsi="Times New Roman"/>
          <w:sz w:val="24"/>
          <w:szCs w:val="24"/>
        </w:rPr>
        <w:t>принят</w:t>
      </w:r>
      <w:r w:rsidR="00237460" w:rsidRPr="0088719B">
        <w:rPr>
          <w:rFonts w:ascii="Times New Roman" w:hAnsi="Times New Roman"/>
          <w:sz w:val="24"/>
          <w:szCs w:val="24"/>
        </w:rPr>
        <w:t xml:space="preserve">ое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BD2B75" w:rsidRPr="0088719B">
        <w:rPr>
          <w:rFonts w:ascii="Times New Roman" w:hAnsi="Times New Roman"/>
          <w:sz w:val="24"/>
          <w:szCs w:val="24"/>
        </w:rPr>
        <w:t xml:space="preserve">, </w:t>
      </w:r>
      <w:r w:rsidR="00237460" w:rsidRPr="0088719B">
        <w:rPr>
          <w:rFonts w:ascii="Times New Roman" w:hAnsi="Times New Roman"/>
          <w:sz w:val="24"/>
          <w:szCs w:val="24"/>
        </w:rPr>
        <w:t xml:space="preserve"> обязан</w:t>
      </w:r>
      <w:r w:rsidR="00B83542" w:rsidRPr="0088719B">
        <w:rPr>
          <w:rFonts w:ascii="Times New Roman" w:hAnsi="Times New Roman"/>
          <w:sz w:val="24"/>
          <w:szCs w:val="24"/>
        </w:rPr>
        <w:t xml:space="preserve">о уплатить </w:t>
      </w:r>
      <w:r w:rsidR="005E5839">
        <w:rPr>
          <w:rFonts w:ascii="Times New Roman" w:hAnsi="Times New Roman"/>
          <w:sz w:val="24"/>
          <w:szCs w:val="24"/>
        </w:rPr>
        <w:t>вступительный членский взнос</w:t>
      </w:r>
      <w:r w:rsidR="003574EB" w:rsidRPr="0088719B">
        <w:rPr>
          <w:rFonts w:ascii="Times New Roman" w:hAnsi="Times New Roman"/>
          <w:sz w:val="24"/>
          <w:szCs w:val="24"/>
        </w:rPr>
        <w:t xml:space="preserve">, </w:t>
      </w:r>
      <w:r w:rsidR="005E5839">
        <w:rPr>
          <w:rFonts w:ascii="Times New Roman" w:hAnsi="Times New Roman"/>
          <w:sz w:val="24"/>
          <w:szCs w:val="24"/>
        </w:rPr>
        <w:t>в размере</w:t>
      </w:r>
      <w:r w:rsidRPr="0088719B">
        <w:rPr>
          <w:rFonts w:ascii="Times New Roman" w:hAnsi="Times New Roman"/>
          <w:sz w:val="24"/>
          <w:szCs w:val="24"/>
        </w:rPr>
        <w:t>, порядке и</w:t>
      </w:r>
      <w:r w:rsidR="005E5839">
        <w:rPr>
          <w:rFonts w:ascii="Times New Roman" w:hAnsi="Times New Roman"/>
          <w:sz w:val="24"/>
          <w:szCs w:val="24"/>
        </w:rPr>
        <w:t xml:space="preserve"> в</w:t>
      </w:r>
      <w:r w:rsidRPr="0088719B">
        <w:rPr>
          <w:rFonts w:ascii="Times New Roman" w:hAnsi="Times New Roman"/>
          <w:sz w:val="24"/>
          <w:szCs w:val="24"/>
        </w:rPr>
        <w:t xml:space="preserve"> сроки, предусмотренные </w:t>
      </w:r>
      <w:r w:rsidRPr="00DB200E">
        <w:rPr>
          <w:rFonts w:ascii="Times New Roman" w:hAnsi="Times New Roman"/>
          <w:sz w:val="24"/>
          <w:szCs w:val="24"/>
        </w:rPr>
        <w:t xml:space="preserve">разделом </w:t>
      </w:r>
      <w:r w:rsidR="0054217A" w:rsidRPr="0054217A">
        <w:rPr>
          <w:rFonts w:ascii="Times New Roman" w:hAnsi="Times New Roman"/>
          <w:sz w:val="24"/>
          <w:szCs w:val="24"/>
        </w:rPr>
        <w:t>8</w:t>
      </w:r>
      <w:r w:rsidRPr="0088719B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5E5839">
        <w:rPr>
          <w:rFonts w:ascii="Times New Roman" w:hAnsi="Times New Roman"/>
          <w:sz w:val="24"/>
          <w:szCs w:val="24"/>
        </w:rPr>
        <w:t>взнос в компенсационный фонд возмещения вреда</w:t>
      </w:r>
      <w:r w:rsidR="0054217A" w:rsidRPr="0088719B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4217A">
        <w:rPr>
          <w:rFonts w:ascii="Times New Roman" w:hAnsi="Times New Roman"/>
          <w:sz w:val="24"/>
          <w:szCs w:val="24"/>
        </w:rPr>
        <w:t xml:space="preserve"> </w:t>
      </w:r>
      <w:r w:rsidR="005E5839">
        <w:rPr>
          <w:rFonts w:ascii="Times New Roman" w:hAnsi="Times New Roman"/>
          <w:sz w:val="24"/>
          <w:szCs w:val="24"/>
        </w:rPr>
        <w:t>в размере</w:t>
      </w:r>
      <w:r w:rsidR="0054217A" w:rsidRPr="0088719B">
        <w:rPr>
          <w:rFonts w:ascii="Times New Roman" w:hAnsi="Times New Roman"/>
          <w:sz w:val="24"/>
          <w:szCs w:val="24"/>
        </w:rPr>
        <w:t xml:space="preserve">, порядке и </w:t>
      </w:r>
      <w:r w:rsidR="005E5839">
        <w:rPr>
          <w:rFonts w:ascii="Times New Roman" w:hAnsi="Times New Roman"/>
          <w:sz w:val="24"/>
          <w:szCs w:val="24"/>
        </w:rPr>
        <w:t xml:space="preserve">в </w:t>
      </w:r>
      <w:r w:rsidR="0054217A" w:rsidRPr="0088719B">
        <w:rPr>
          <w:rFonts w:ascii="Times New Roman" w:hAnsi="Times New Roman"/>
          <w:sz w:val="24"/>
          <w:szCs w:val="24"/>
        </w:rPr>
        <w:t>сроки,</w:t>
      </w:r>
      <w:r w:rsidR="0054217A">
        <w:rPr>
          <w:rFonts w:ascii="Times New Roman" w:hAnsi="Times New Roman"/>
          <w:sz w:val="24"/>
          <w:szCs w:val="24"/>
        </w:rPr>
        <w:t xml:space="preserve"> предусмотренные </w:t>
      </w:r>
      <w:r w:rsidR="003574EB" w:rsidRPr="0088719B">
        <w:rPr>
          <w:rFonts w:ascii="Times New Roman" w:hAnsi="Times New Roman"/>
          <w:sz w:val="24"/>
          <w:szCs w:val="24"/>
        </w:rPr>
        <w:t xml:space="preserve">Положением о компенсационном фонде возмещения вреда </w:t>
      </w:r>
      <w:r w:rsidR="002332AC" w:rsidRPr="002332AC">
        <w:rPr>
          <w:rFonts w:ascii="Times New Roman" w:hAnsi="Times New Roman"/>
          <w:sz w:val="24"/>
          <w:szCs w:val="24"/>
        </w:rPr>
        <w:t>Ассоциации</w:t>
      </w:r>
      <w:r w:rsidR="003574EB" w:rsidRPr="002332AC">
        <w:rPr>
          <w:rFonts w:ascii="Times New Roman" w:hAnsi="Times New Roman"/>
          <w:sz w:val="24"/>
          <w:szCs w:val="24"/>
        </w:rPr>
        <w:t xml:space="preserve"> </w:t>
      </w:r>
      <w:r w:rsidR="002332AC" w:rsidRPr="002332AC">
        <w:rPr>
          <w:rFonts w:ascii="Times New Roman" w:hAnsi="Times New Roman"/>
          <w:sz w:val="24"/>
          <w:szCs w:val="24"/>
        </w:rPr>
        <w:t>«</w:t>
      </w:r>
      <w:r w:rsidR="007A5349">
        <w:rPr>
          <w:rFonts w:ascii="Times New Roman" w:hAnsi="Times New Roman"/>
          <w:sz w:val="24"/>
          <w:szCs w:val="24"/>
        </w:rPr>
        <w:t>Союз Проектных</w:t>
      </w:r>
      <w:r w:rsidR="002332AC" w:rsidRPr="002332AC">
        <w:rPr>
          <w:rFonts w:ascii="Times New Roman" w:hAnsi="Times New Roman"/>
          <w:sz w:val="24"/>
          <w:szCs w:val="24"/>
        </w:rPr>
        <w:t xml:space="preserve"> Организаций»</w:t>
      </w:r>
      <w:r w:rsidR="003574EB" w:rsidRPr="0088719B">
        <w:rPr>
          <w:rFonts w:ascii="Times New Roman" w:hAnsi="Times New Roman"/>
          <w:sz w:val="24"/>
          <w:szCs w:val="24"/>
        </w:rPr>
        <w:t xml:space="preserve">, </w:t>
      </w:r>
      <w:r w:rsidR="005E5839">
        <w:rPr>
          <w:rFonts w:ascii="Times New Roman" w:hAnsi="Times New Roman"/>
          <w:sz w:val="24"/>
          <w:szCs w:val="24"/>
        </w:rPr>
        <w:t xml:space="preserve"> взнос в компенсационный фонд обеспечения догов</w:t>
      </w:r>
      <w:r w:rsidR="00FB1D1D">
        <w:rPr>
          <w:rFonts w:ascii="Times New Roman" w:hAnsi="Times New Roman"/>
          <w:sz w:val="24"/>
          <w:szCs w:val="24"/>
        </w:rPr>
        <w:t>о</w:t>
      </w:r>
      <w:r w:rsidR="005E5839">
        <w:rPr>
          <w:rFonts w:ascii="Times New Roman" w:hAnsi="Times New Roman"/>
          <w:sz w:val="24"/>
          <w:szCs w:val="24"/>
        </w:rPr>
        <w:t xml:space="preserve">рных обязательств </w:t>
      </w:r>
      <w:r w:rsidR="00FB1D1D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FB1D1D">
        <w:rPr>
          <w:rFonts w:ascii="Times New Roman" w:hAnsi="Times New Roman"/>
          <w:sz w:val="24"/>
          <w:szCs w:val="24"/>
        </w:rPr>
        <w:t xml:space="preserve"> в размере</w:t>
      </w:r>
      <w:r w:rsidR="00FB1D1D" w:rsidRPr="0088719B">
        <w:rPr>
          <w:rFonts w:ascii="Times New Roman" w:hAnsi="Times New Roman"/>
          <w:sz w:val="24"/>
          <w:szCs w:val="24"/>
        </w:rPr>
        <w:t xml:space="preserve">, порядке и </w:t>
      </w:r>
      <w:r w:rsidR="00FB1D1D">
        <w:rPr>
          <w:rFonts w:ascii="Times New Roman" w:hAnsi="Times New Roman"/>
          <w:sz w:val="24"/>
          <w:szCs w:val="24"/>
        </w:rPr>
        <w:t xml:space="preserve">в </w:t>
      </w:r>
      <w:r w:rsidR="00FB1D1D" w:rsidRPr="0088719B">
        <w:rPr>
          <w:rFonts w:ascii="Times New Roman" w:hAnsi="Times New Roman"/>
          <w:sz w:val="24"/>
          <w:szCs w:val="24"/>
        </w:rPr>
        <w:t>сроки,</w:t>
      </w:r>
      <w:r w:rsidR="00FB1D1D">
        <w:rPr>
          <w:rFonts w:ascii="Times New Roman" w:hAnsi="Times New Roman"/>
          <w:sz w:val="24"/>
          <w:szCs w:val="24"/>
        </w:rPr>
        <w:t xml:space="preserve"> предусмотренные</w:t>
      </w:r>
      <w:r w:rsidR="005E5839">
        <w:rPr>
          <w:rFonts w:ascii="Times New Roman" w:hAnsi="Times New Roman"/>
          <w:sz w:val="24"/>
          <w:szCs w:val="24"/>
        </w:rPr>
        <w:t xml:space="preserve"> </w:t>
      </w:r>
      <w:r w:rsidR="003574EB" w:rsidRPr="0088719B">
        <w:rPr>
          <w:rFonts w:ascii="Times New Roman" w:hAnsi="Times New Roman"/>
          <w:sz w:val="24"/>
          <w:szCs w:val="24"/>
        </w:rPr>
        <w:t xml:space="preserve">Положением о компенсационном фонде </w:t>
      </w:r>
      <w:r w:rsidR="00D60D23">
        <w:rPr>
          <w:rFonts w:ascii="Times New Roman" w:hAnsi="Times New Roman"/>
          <w:sz w:val="24"/>
          <w:szCs w:val="24"/>
        </w:rPr>
        <w:t xml:space="preserve">обеспечения </w:t>
      </w:r>
      <w:r w:rsidR="003574EB" w:rsidRPr="0088719B">
        <w:rPr>
          <w:rFonts w:ascii="Times New Roman" w:hAnsi="Times New Roman"/>
          <w:sz w:val="24"/>
          <w:szCs w:val="24"/>
        </w:rPr>
        <w:t xml:space="preserve">договорных обязательств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3B4F4A" w:rsidRPr="0088719B">
        <w:rPr>
          <w:rFonts w:ascii="Times New Roman" w:hAnsi="Times New Roman"/>
          <w:sz w:val="24"/>
          <w:szCs w:val="24"/>
        </w:rPr>
        <w:t xml:space="preserve"> </w:t>
      </w:r>
      <w:r w:rsidR="002332AC" w:rsidRPr="002332AC">
        <w:rPr>
          <w:rFonts w:ascii="Times New Roman" w:hAnsi="Times New Roman"/>
          <w:sz w:val="24"/>
          <w:szCs w:val="24"/>
        </w:rPr>
        <w:t>«</w:t>
      </w:r>
      <w:r w:rsidR="007A5349">
        <w:rPr>
          <w:rFonts w:ascii="Times New Roman" w:hAnsi="Times New Roman"/>
          <w:sz w:val="24"/>
          <w:szCs w:val="24"/>
        </w:rPr>
        <w:t>Союз Проектных</w:t>
      </w:r>
      <w:r w:rsidR="002332AC" w:rsidRPr="002332AC">
        <w:rPr>
          <w:rFonts w:ascii="Times New Roman" w:hAnsi="Times New Roman"/>
          <w:sz w:val="24"/>
          <w:szCs w:val="24"/>
        </w:rPr>
        <w:t xml:space="preserve"> Организаций»</w:t>
      </w:r>
      <w:r w:rsidR="003574EB" w:rsidRPr="002332AC">
        <w:rPr>
          <w:rFonts w:ascii="Times New Roman" w:hAnsi="Times New Roman"/>
          <w:sz w:val="24"/>
          <w:szCs w:val="24"/>
        </w:rPr>
        <w:t xml:space="preserve"> </w:t>
      </w:r>
      <w:r w:rsidR="003574EB" w:rsidRPr="0088719B">
        <w:rPr>
          <w:rFonts w:ascii="Times New Roman" w:hAnsi="Times New Roman"/>
          <w:sz w:val="24"/>
          <w:szCs w:val="24"/>
        </w:rPr>
        <w:t>(в случае,</w:t>
      </w:r>
      <w:r w:rsidR="003574EB" w:rsidRPr="0088719B">
        <w:rPr>
          <w:rFonts w:ascii="Times New Roman" w:eastAsia="Calibri" w:hAnsi="Times New Roman"/>
          <w:sz w:val="24"/>
          <w:szCs w:val="24"/>
        </w:rPr>
        <w:t xml:space="preserve"> если заявитель намеревается заключать договора подряда</w:t>
      </w:r>
      <w:r w:rsidR="002332AC">
        <w:rPr>
          <w:rFonts w:ascii="Times New Roman" w:eastAsia="Calibri" w:hAnsi="Times New Roman"/>
          <w:sz w:val="24"/>
          <w:szCs w:val="24"/>
        </w:rPr>
        <w:t xml:space="preserve"> по подготовке проектной документации</w:t>
      </w:r>
      <w:r w:rsidR="003574EB" w:rsidRPr="0088719B">
        <w:rPr>
          <w:rFonts w:ascii="Times New Roman" w:eastAsia="Calibri" w:hAnsi="Times New Roman"/>
          <w:sz w:val="24"/>
          <w:szCs w:val="24"/>
        </w:rPr>
        <w:t xml:space="preserve"> с использованием конкурентных способов заключения договоров</w:t>
      </w:r>
      <w:r w:rsidR="00394E27">
        <w:rPr>
          <w:rFonts w:ascii="Times New Roman" w:eastAsia="Calibri" w:hAnsi="Times New Roman"/>
          <w:sz w:val="24"/>
          <w:szCs w:val="24"/>
        </w:rPr>
        <w:t xml:space="preserve"> и, при условии, что компенсационный фонд обеспечения договорных обязательств </w:t>
      </w:r>
      <w:r w:rsidR="005802E9">
        <w:rPr>
          <w:rFonts w:ascii="Times New Roman" w:eastAsia="Calibri" w:hAnsi="Times New Roman"/>
          <w:sz w:val="24"/>
          <w:szCs w:val="24"/>
        </w:rPr>
        <w:t>создан</w:t>
      </w:r>
      <w:r w:rsidR="00EF34D6">
        <w:rPr>
          <w:rFonts w:ascii="Times New Roman" w:eastAsia="Calibri" w:hAnsi="Times New Roman"/>
          <w:sz w:val="24"/>
          <w:szCs w:val="24"/>
        </w:rPr>
        <w:t xml:space="preserve"> </w:t>
      </w:r>
      <w:r w:rsidR="002332AC">
        <w:rPr>
          <w:rFonts w:ascii="Times New Roman" w:eastAsia="Calibri" w:hAnsi="Times New Roman"/>
          <w:sz w:val="24"/>
          <w:szCs w:val="24"/>
        </w:rPr>
        <w:t>Ассоциацией</w:t>
      </w:r>
      <w:r w:rsidR="00394E27">
        <w:rPr>
          <w:rFonts w:ascii="Times New Roman" w:eastAsia="Calibri" w:hAnsi="Times New Roman"/>
          <w:sz w:val="24"/>
          <w:szCs w:val="24"/>
        </w:rPr>
        <w:t>, в  установленном</w:t>
      </w:r>
      <w:r w:rsidR="00EF34D6">
        <w:rPr>
          <w:rFonts w:ascii="Times New Roman" w:eastAsia="Calibri" w:hAnsi="Times New Roman"/>
          <w:sz w:val="24"/>
          <w:szCs w:val="24"/>
        </w:rPr>
        <w:t xml:space="preserve"> </w:t>
      </w:r>
      <w:r w:rsidR="00E93E80">
        <w:rPr>
          <w:rFonts w:ascii="Times New Roman" w:eastAsia="Calibri" w:hAnsi="Times New Roman"/>
          <w:sz w:val="24"/>
          <w:szCs w:val="24"/>
        </w:rPr>
        <w:t>частью 2 статьи</w:t>
      </w:r>
      <w:r w:rsidR="00EF34D6">
        <w:rPr>
          <w:rFonts w:ascii="Times New Roman" w:eastAsia="Calibri" w:hAnsi="Times New Roman"/>
          <w:sz w:val="24"/>
          <w:szCs w:val="24"/>
        </w:rPr>
        <w:t xml:space="preserve"> </w:t>
      </w:r>
      <w:r w:rsidR="00EF34D6" w:rsidRPr="00BA5870">
        <w:rPr>
          <w:rFonts w:ascii="Times New Roman" w:eastAsia="Calibri" w:hAnsi="Times New Roman"/>
          <w:sz w:val="24"/>
          <w:szCs w:val="24"/>
        </w:rPr>
        <w:t xml:space="preserve">55.4 и </w:t>
      </w:r>
      <w:r w:rsidR="00E93E80" w:rsidRPr="00BA5870">
        <w:rPr>
          <w:rFonts w:ascii="Times New Roman" w:eastAsia="Calibri" w:hAnsi="Times New Roman"/>
          <w:sz w:val="24"/>
          <w:szCs w:val="24"/>
        </w:rPr>
        <w:t xml:space="preserve">частью 11 статьи </w:t>
      </w:r>
      <w:r w:rsidR="00EF34D6" w:rsidRPr="00BA5870">
        <w:rPr>
          <w:rFonts w:ascii="Times New Roman" w:eastAsia="Calibri" w:hAnsi="Times New Roman"/>
          <w:sz w:val="24"/>
          <w:szCs w:val="24"/>
        </w:rPr>
        <w:t>55.16</w:t>
      </w:r>
      <w:r w:rsidR="00EF34D6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="00EF34D6">
        <w:rPr>
          <w:rFonts w:ascii="Times New Roman" w:eastAsia="Calibri" w:hAnsi="Times New Roman"/>
          <w:sz w:val="24"/>
          <w:szCs w:val="24"/>
        </w:rPr>
        <w:t>ГрК</w:t>
      </w:r>
      <w:proofErr w:type="spellEnd"/>
      <w:r w:rsidR="00394E27">
        <w:rPr>
          <w:rFonts w:ascii="Times New Roman" w:eastAsia="Calibri" w:hAnsi="Times New Roman"/>
          <w:sz w:val="24"/>
          <w:szCs w:val="24"/>
        </w:rPr>
        <w:t xml:space="preserve"> РФ</w:t>
      </w:r>
      <w:r w:rsidR="00EF34D6">
        <w:rPr>
          <w:rFonts w:ascii="Times New Roman" w:eastAsia="Calibri" w:hAnsi="Times New Roman"/>
          <w:sz w:val="24"/>
          <w:szCs w:val="24"/>
        </w:rPr>
        <w:t>, порядке</w:t>
      </w:r>
      <w:r w:rsidR="004B1B49" w:rsidRPr="0088719B">
        <w:rPr>
          <w:rFonts w:ascii="Times New Roman" w:hAnsi="Times New Roman"/>
          <w:sz w:val="24"/>
          <w:szCs w:val="24"/>
        </w:rPr>
        <w:t>).</w:t>
      </w:r>
    </w:p>
    <w:p w14:paraId="1B2D35E9" w14:textId="55CFE824" w:rsidR="005802E9" w:rsidRDefault="005072D8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 w:rsidRPr="0088719B">
        <w:rPr>
          <w:rFonts w:ascii="Times New Roman" w:hAnsi="Times New Roman"/>
          <w:sz w:val="24"/>
          <w:szCs w:val="24"/>
        </w:rPr>
        <w:t>4</w:t>
      </w:r>
      <w:r w:rsidR="00BD2B75" w:rsidRPr="0088719B">
        <w:rPr>
          <w:rFonts w:ascii="Times New Roman" w:hAnsi="Times New Roman"/>
          <w:sz w:val="24"/>
          <w:szCs w:val="24"/>
        </w:rPr>
        <w:t>.</w:t>
      </w:r>
      <w:r w:rsidR="00944DFE">
        <w:rPr>
          <w:rFonts w:ascii="Times New Roman" w:hAnsi="Times New Roman"/>
          <w:sz w:val="24"/>
          <w:szCs w:val="24"/>
        </w:rPr>
        <w:t>7</w:t>
      </w:r>
      <w:r w:rsidR="00BD2B75" w:rsidRPr="0088719B">
        <w:rPr>
          <w:rFonts w:ascii="Times New Roman" w:hAnsi="Times New Roman"/>
          <w:sz w:val="24"/>
          <w:szCs w:val="24"/>
        </w:rPr>
        <w:t>.</w:t>
      </w:r>
      <w:r w:rsidR="00ED16C2" w:rsidRPr="0088719B">
        <w:rPr>
          <w:rFonts w:ascii="Times New Roman" w:hAnsi="Times New Roman"/>
          <w:sz w:val="24"/>
          <w:szCs w:val="24"/>
        </w:rPr>
        <w:t xml:space="preserve"> </w:t>
      </w:r>
      <w:r w:rsidR="00E92F83" w:rsidRPr="0088719B">
        <w:rPr>
          <w:rFonts w:ascii="Times New Roman" w:hAnsi="Times New Roman"/>
          <w:sz w:val="24"/>
          <w:szCs w:val="24"/>
        </w:rPr>
        <w:t xml:space="preserve">Решение о приеме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E92F83" w:rsidRPr="0088719B">
        <w:rPr>
          <w:rFonts w:ascii="Times New Roman" w:hAnsi="Times New Roman"/>
          <w:sz w:val="24"/>
          <w:szCs w:val="24"/>
        </w:rPr>
        <w:t xml:space="preserve"> принятое Советом директоров</w:t>
      </w: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 вступает в силу </w:t>
      </w:r>
      <w:proofErr w:type="spellStart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>со</w:t>
      </w:r>
      <w:proofErr w:type="spellEnd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>дня</w:t>
      </w:r>
      <w:proofErr w:type="spellEnd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>уплаты</w:t>
      </w:r>
      <w:proofErr w:type="spellEnd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>полном</w:t>
      </w:r>
      <w:proofErr w:type="spellEnd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>объеме</w:t>
      </w:r>
      <w:proofErr w:type="spellEnd"/>
      <w:r w:rsidR="005802E9">
        <w:rPr>
          <w:rFonts w:ascii="Times New Roman" w:eastAsia="Calibri" w:hAnsi="Times New Roman"/>
          <w:iCs/>
          <w:sz w:val="24"/>
          <w:szCs w:val="24"/>
          <w:lang w:val="en-US"/>
        </w:rPr>
        <w:t>:</w:t>
      </w:r>
    </w:p>
    <w:p w14:paraId="0A8BE60A" w14:textId="1EB75DF5" w:rsidR="005802E9" w:rsidRDefault="005802E9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/>
          <w:iCs/>
          <w:sz w:val="24"/>
          <w:szCs w:val="24"/>
          <w:lang w:val="en-US"/>
        </w:rPr>
        <w:t>-</w:t>
      </w:r>
      <w:r w:rsidR="00FB1D1D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072D8" w:rsidRPr="00EF34D6">
        <w:rPr>
          <w:rFonts w:ascii="Times New Roman" w:eastAsia="Calibri" w:hAnsi="Times New Roman"/>
          <w:iCs/>
          <w:sz w:val="24"/>
          <w:szCs w:val="24"/>
          <w:lang w:val="en-US"/>
        </w:rPr>
        <w:t>взноса</w:t>
      </w:r>
      <w:proofErr w:type="spellEnd"/>
      <w:r w:rsidR="005072D8" w:rsidRP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072D8" w:rsidRPr="00EF34D6">
        <w:rPr>
          <w:rFonts w:ascii="Times New Roman" w:eastAsia="Calibri" w:hAnsi="Times New Roman"/>
          <w:iCs/>
          <w:sz w:val="24"/>
          <w:szCs w:val="24"/>
          <w:lang w:val="en-US"/>
        </w:rPr>
        <w:t>компенсационный</w:t>
      </w:r>
      <w:proofErr w:type="spellEnd"/>
      <w:r w:rsidR="005072D8" w:rsidRP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072D8" w:rsidRPr="00EF34D6">
        <w:rPr>
          <w:rFonts w:ascii="Times New Roman" w:eastAsia="Calibri" w:hAnsi="Times New Roman"/>
          <w:iCs/>
          <w:sz w:val="24"/>
          <w:szCs w:val="24"/>
          <w:lang w:val="en-US"/>
        </w:rPr>
        <w:t>фонд</w:t>
      </w:r>
      <w:proofErr w:type="spellEnd"/>
      <w:r w:rsidR="005072D8" w:rsidRP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EF34D6" w:rsidRPr="00EF34D6">
        <w:rPr>
          <w:rFonts w:ascii="Times New Roman" w:eastAsia="Calibri" w:hAnsi="Times New Roman"/>
          <w:iCs/>
          <w:sz w:val="24"/>
          <w:szCs w:val="24"/>
          <w:lang w:val="en-US"/>
        </w:rPr>
        <w:t>возмещения</w:t>
      </w:r>
      <w:proofErr w:type="spellEnd"/>
      <w:r w:rsidR="00EF34D6" w:rsidRP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EF34D6" w:rsidRPr="00EF34D6">
        <w:rPr>
          <w:rFonts w:ascii="Times New Roman" w:eastAsia="Calibri" w:hAnsi="Times New Roman"/>
          <w:iCs/>
          <w:sz w:val="24"/>
          <w:szCs w:val="24"/>
          <w:lang w:val="en-US"/>
        </w:rPr>
        <w:t>вреда</w:t>
      </w:r>
      <w:proofErr w:type="spellEnd"/>
      <w:r w:rsidR="00EF34D6" w:rsidRP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>;</w:t>
      </w:r>
      <w:r w:rsid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</w:p>
    <w:p w14:paraId="5B44308A" w14:textId="3CD73D05" w:rsidR="005802E9" w:rsidRDefault="005802E9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/>
          <w:iCs/>
          <w:sz w:val="24"/>
          <w:szCs w:val="24"/>
          <w:lang w:val="en-US"/>
        </w:rPr>
        <w:t>-</w:t>
      </w:r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взноса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компенсационный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фонд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обеспечения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договорных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обязательств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r w:rsid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EF34D6">
        <w:rPr>
          <w:rFonts w:ascii="Times New Roman" w:eastAsia="Calibri" w:hAnsi="Times New Roman"/>
          <w:iCs/>
          <w:sz w:val="24"/>
          <w:szCs w:val="24"/>
          <w:lang w:val="en-US"/>
        </w:rPr>
        <w:t>случае</w:t>
      </w:r>
      <w:proofErr w:type="spellEnd"/>
      <w:r w:rsid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EF34D6">
        <w:rPr>
          <w:rFonts w:ascii="Times New Roman" w:eastAsia="Calibri" w:hAnsi="Times New Roman"/>
          <w:iCs/>
          <w:sz w:val="24"/>
          <w:szCs w:val="24"/>
          <w:lang w:val="en-US"/>
        </w:rPr>
        <w:t>если</w:t>
      </w:r>
      <w:proofErr w:type="spellEnd"/>
      <w:r w:rsidR="00EF34D6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r w:rsidR="00EF34D6" w:rsidRPr="0088719B">
        <w:rPr>
          <w:rFonts w:ascii="Times New Roman" w:eastAsia="Calibri" w:hAnsi="Times New Roman"/>
          <w:sz w:val="24"/>
          <w:szCs w:val="24"/>
        </w:rPr>
        <w:t xml:space="preserve">заявитель </w:t>
      </w:r>
      <w:r>
        <w:rPr>
          <w:rFonts w:ascii="Times New Roman" w:eastAsia="Calibri" w:hAnsi="Times New Roman"/>
          <w:sz w:val="24"/>
          <w:szCs w:val="24"/>
        </w:rPr>
        <w:t xml:space="preserve">при вступлении </w:t>
      </w:r>
      <w:r w:rsidR="00EF34D6">
        <w:rPr>
          <w:rFonts w:ascii="Times New Roman" w:eastAsia="Calibri" w:hAnsi="Times New Roman"/>
          <w:sz w:val="24"/>
          <w:szCs w:val="24"/>
        </w:rPr>
        <w:t>сообщил о намерении</w:t>
      </w:r>
      <w:r w:rsidR="00EF34D6" w:rsidRPr="0088719B">
        <w:rPr>
          <w:rFonts w:ascii="Times New Roman" w:eastAsia="Calibri" w:hAnsi="Times New Roman"/>
          <w:sz w:val="24"/>
          <w:szCs w:val="24"/>
        </w:rPr>
        <w:t xml:space="preserve"> заключать договора подряда</w:t>
      </w:r>
      <w:r w:rsidR="002332AC">
        <w:rPr>
          <w:rFonts w:ascii="Times New Roman" w:eastAsia="Calibri" w:hAnsi="Times New Roman"/>
          <w:sz w:val="24"/>
          <w:szCs w:val="24"/>
        </w:rPr>
        <w:t xml:space="preserve"> по </w:t>
      </w:r>
      <w:r w:rsidR="002332AC">
        <w:rPr>
          <w:rFonts w:ascii="Times New Roman" w:eastAsia="Calibri" w:hAnsi="Times New Roman"/>
          <w:sz w:val="24"/>
          <w:szCs w:val="24"/>
        </w:rPr>
        <w:lastRenderedPageBreak/>
        <w:t>подготовке проектной документации</w:t>
      </w:r>
      <w:r w:rsidR="00EF34D6" w:rsidRPr="0088719B">
        <w:rPr>
          <w:rFonts w:ascii="Times New Roman" w:eastAsia="Calibri" w:hAnsi="Times New Roman"/>
          <w:sz w:val="24"/>
          <w:szCs w:val="24"/>
        </w:rPr>
        <w:t xml:space="preserve"> с использованием конкурентных способов заключения договоров</w:t>
      </w:r>
      <w:r w:rsidR="00EF34D6">
        <w:rPr>
          <w:rFonts w:ascii="Times New Roman" w:eastAsia="Calibri" w:hAnsi="Times New Roman"/>
          <w:sz w:val="24"/>
          <w:szCs w:val="24"/>
        </w:rPr>
        <w:t xml:space="preserve"> и, при условии, что компенсационный фонд обеспечения договорных обязательств </w:t>
      </w:r>
      <w:r>
        <w:rPr>
          <w:rFonts w:ascii="Times New Roman" w:eastAsia="Calibri" w:hAnsi="Times New Roman"/>
          <w:sz w:val="24"/>
          <w:szCs w:val="24"/>
        </w:rPr>
        <w:t>создан</w:t>
      </w:r>
      <w:r w:rsidR="00EF34D6">
        <w:rPr>
          <w:rFonts w:ascii="Times New Roman" w:eastAsia="Calibri" w:hAnsi="Times New Roman"/>
          <w:sz w:val="24"/>
          <w:szCs w:val="24"/>
        </w:rPr>
        <w:t xml:space="preserve"> </w:t>
      </w:r>
      <w:r w:rsidR="002332AC">
        <w:rPr>
          <w:rFonts w:ascii="Times New Roman" w:eastAsia="Calibri" w:hAnsi="Times New Roman"/>
          <w:sz w:val="24"/>
          <w:szCs w:val="24"/>
        </w:rPr>
        <w:t>Ассоциацией</w:t>
      </w:r>
      <w:r w:rsidR="00EF34D6">
        <w:rPr>
          <w:rFonts w:ascii="Times New Roman" w:eastAsia="Calibri" w:hAnsi="Times New Roman"/>
          <w:sz w:val="24"/>
          <w:szCs w:val="24"/>
        </w:rPr>
        <w:t xml:space="preserve">, в  установленном </w:t>
      </w:r>
      <w:r w:rsidR="00E93E80">
        <w:rPr>
          <w:rFonts w:ascii="Times New Roman" w:eastAsia="Calibri" w:hAnsi="Times New Roman"/>
          <w:sz w:val="24"/>
          <w:szCs w:val="24"/>
        </w:rPr>
        <w:t xml:space="preserve">частью 2 статьи </w:t>
      </w:r>
      <w:r w:rsidR="00E93E80" w:rsidRPr="00BA5870">
        <w:rPr>
          <w:rFonts w:ascii="Times New Roman" w:eastAsia="Calibri" w:hAnsi="Times New Roman"/>
          <w:sz w:val="24"/>
          <w:szCs w:val="24"/>
        </w:rPr>
        <w:t>55.4 и частью 11 статьи 55.16</w:t>
      </w:r>
      <w:r w:rsidR="00E93E80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="00E93E80">
        <w:rPr>
          <w:rFonts w:ascii="Times New Roman" w:eastAsia="Calibri" w:hAnsi="Times New Roman"/>
          <w:sz w:val="24"/>
          <w:szCs w:val="24"/>
        </w:rPr>
        <w:t>ГрК</w:t>
      </w:r>
      <w:proofErr w:type="spellEnd"/>
      <w:r w:rsidR="00E93E80">
        <w:rPr>
          <w:rFonts w:ascii="Times New Roman" w:eastAsia="Calibri" w:hAnsi="Times New Roman"/>
          <w:sz w:val="24"/>
          <w:szCs w:val="24"/>
        </w:rPr>
        <w:t xml:space="preserve"> РФ</w:t>
      </w:r>
      <w:r w:rsidR="00EF34D6">
        <w:rPr>
          <w:rFonts w:ascii="Times New Roman" w:eastAsia="Calibri" w:hAnsi="Times New Roman"/>
          <w:sz w:val="24"/>
          <w:szCs w:val="24"/>
        </w:rPr>
        <w:t>, порядке</w:t>
      </w:r>
      <w:r>
        <w:rPr>
          <w:rFonts w:ascii="Times New Roman" w:eastAsia="Calibri" w:hAnsi="Times New Roman"/>
          <w:iCs/>
          <w:sz w:val="24"/>
          <w:szCs w:val="24"/>
          <w:lang w:val="en-US"/>
        </w:rPr>
        <w:t>;</w:t>
      </w:r>
    </w:p>
    <w:p w14:paraId="4B3A6F3D" w14:textId="334A3D87" w:rsidR="005072D8" w:rsidRDefault="005802E9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/>
          <w:iCs/>
          <w:sz w:val="24"/>
          <w:szCs w:val="24"/>
          <w:lang w:val="en-US"/>
        </w:rPr>
        <w:t>-</w:t>
      </w:r>
      <w:r w:rsidRPr="005802E9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вступительного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взноса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за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исключением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случая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если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настоящим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Положением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член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освобожден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>от</w:t>
      </w:r>
      <w:proofErr w:type="spellEnd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>уплаты</w:t>
      </w:r>
      <w:proofErr w:type="spellEnd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>вступительного</w:t>
      </w:r>
      <w:proofErr w:type="spellEnd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>взноса</w:t>
      </w:r>
      <w:proofErr w:type="spellEnd"/>
      <w:r w:rsidR="00155A7C">
        <w:rPr>
          <w:rFonts w:ascii="Times New Roman" w:eastAsia="Calibri" w:hAnsi="Times New Roman"/>
          <w:iCs/>
          <w:sz w:val="24"/>
          <w:szCs w:val="24"/>
          <w:lang w:val="en-US"/>
        </w:rPr>
        <w:t>.</w:t>
      </w:r>
    </w:p>
    <w:p w14:paraId="5D9A1C0A" w14:textId="71AAF38A" w:rsidR="005E5839" w:rsidRPr="005E5839" w:rsidRDefault="005E5839" w:rsidP="004C3280">
      <w:pPr>
        <w:ind w:firstLine="720"/>
        <w:jc w:val="both"/>
      </w:pPr>
      <w:r w:rsidRPr="002E1D9D">
        <w:t xml:space="preserve">В случае неуплаты в установленный срок указанных в настоящем пункте взносов решение </w:t>
      </w:r>
      <w:r w:rsidR="002332AC">
        <w:t>Ассоциации</w:t>
      </w:r>
      <w:r>
        <w:t xml:space="preserve"> </w:t>
      </w:r>
      <w:r w:rsidRPr="002E1D9D">
        <w:t xml:space="preserve"> о приеме в члены считается не вступившим в силу, а юридическое лицо или индивидуальный предприниматель считается не принятым в </w:t>
      </w:r>
      <w:r w:rsidR="007A5349">
        <w:t>Ассоциация</w:t>
      </w:r>
      <w:r w:rsidRPr="002E1D9D">
        <w:t xml:space="preserve">. </w:t>
      </w:r>
    </w:p>
    <w:p w14:paraId="51177ED4" w14:textId="346B5CCA" w:rsidR="00001B06" w:rsidRPr="0088719B" w:rsidRDefault="00C45F8D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4</w:t>
      </w:r>
      <w:r w:rsidR="00B63F66" w:rsidRPr="0088719B">
        <w:rPr>
          <w:rFonts w:ascii="Times New Roman" w:hAnsi="Times New Roman"/>
          <w:sz w:val="24"/>
          <w:szCs w:val="24"/>
        </w:rPr>
        <w:t>.</w:t>
      </w:r>
      <w:r w:rsidR="00944DFE">
        <w:rPr>
          <w:rFonts w:ascii="Times New Roman" w:hAnsi="Times New Roman"/>
          <w:sz w:val="24"/>
          <w:szCs w:val="24"/>
        </w:rPr>
        <w:t>8</w:t>
      </w:r>
      <w:r w:rsidR="00DE68AD" w:rsidRPr="0088719B">
        <w:rPr>
          <w:rFonts w:ascii="Times New Roman" w:hAnsi="Times New Roman"/>
          <w:sz w:val="24"/>
          <w:szCs w:val="24"/>
        </w:rPr>
        <w:t>.</w:t>
      </w:r>
      <w:r w:rsidR="007165A8">
        <w:rPr>
          <w:rFonts w:ascii="Times New Roman" w:hAnsi="Times New Roman"/>
          <w:sz w:val="24"/>
          <w:szCs w:val="24"/>
        </w:rPr>
        <w:t xml:space="preserve">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3B4F4A">
        <w:rPr>
          <w:rFonts w:ascii="Times New Roman" w:hAnsi="Times New Roman"/>
          <w:sz w:val="24"/>
          <w:szCs w:val="24"/>
        </w:rPr>
        <w:t xml:space="preserve"> </w:t>
      </w:r>
      <w:r w:rsidRPr="0088719B">
        <w:rPr>
          <w:rFonts w:ascii="Times New Roman" w:hAnsi="Times New Roman"/>
          <w:sz w:val="24"/>
          <w:szCs w:val="24"/>
        </w:rPr>
        <w:t xml:space="preserve"> отказывает </w:t>
      </w:r>
      <w:r w:rsidR="00001B06" w:rsidRPr="0088719B">
        <w:rPr>
          <w:rFonts w:ascii="Times New Roman" w:hAnsi="Times New Roman"/>
          <w:sz w:val="24"/>
          <w:szCs w:val="24"/>
        </w:rPr>
        <w:t xml:space="preserve">в приёме индивидуального предпринимателя или юридического лица в члены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001B06" w:rsidRPr="0088719B">
        <w:rPr>
          <w:rFonts w:ascii="Times New Roman" w:hAnsi="Times New Roman"/>
          <w:sz w:val="24"/>
          <w:szCs w:val="24"/>
        </w:rPr>
        <w:t xml:space="preserve">  </w:t>
      </w:r>
      <w:r w:rsidRPr="0088719B">
        <w:rPr>
          <w:rFonts w:ascii="Times New Roman" w:hAnsi="Times New Roman"/>
          <w:sz w:val="24"/>
          <w:szCs w:val="24"/>
        </w:rPr>
        <w:t>по следующим основаниям</w:t>
      </w:r>
      <w:r w:rsidR="00001B06" w:rsidRPr="0088719B">
        <w:rPr>
          <w:rFonts w:ascii="Times New Roman" w:hAnsi="Times New Roman"/>
          <w:sz w:val="24"/>
          <w:szCs w:val="24"/>
        </w:rPr>
        <w:t>:</w:t>
      </w:r>
    </w:p>
    <w:p w14:paraId="0D697199" w14:textId="71995057" w:rsidR="00001B06" w:rsidRPr="0088719B" w:rsidRDefault="00F919CC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5A2EC1" w:rsidRPr="0088719B">
        <w:rPr>
          <w:rFonts w:ascii="Times New Roman" w:hAnsi="Times New Roman"/>
          <w:sz w:val="24"/>
          <w:szCs w:val="24"/>
        </w:rPr>
        <w:t>-</w:t>
      </w: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001B06" w:rsidRPr="0088719B">
        <w:rPr>
          <w:rFonts w:ascii="Times New Roman" w:hAnsi="Times New Roman"/>
          <w:sz w:val="24"/>
          <w:szCs w:val="24"/>
        </w:rPr>
        <w:t xml:space="preserve">непредставление индивидуальным предпринимателем или юридическим лицом в полном объеме документов, предусмотренных п. </w:t>
      </w:r>
      <w:r w:rsidR="005072D8" w:rsidRPr="0088719B">
        <w:rPr>
          <w:rFonts w:ascii="Times New Roman" w:hAnsi="Times New Roman"/>
          <w:sz w:val="24"/>
          <w:szCs w:val="24"/>
        </w:rPr>
        <w:t>3</w:t>
      </w:r>
      <w:r w:rsidR="00001B06" w:rsidRPr="0088719B">
        <w:rPr>
          <w:rFonts w:ascii="Times New Roman" w:hAnsi="Times New Roman"/>
          <w:sz w:val="24"/>
          <w:szCs w:val="24"/>
        </w:rPr>
        <w:t>.</w:t>
      </w:r>
      <w:r w:rsidR="005072D8" w:rsidRPr="0088719B">
        <w:rPr>
          <w:rFonts w:ascii="Times New Roman" w:hAnsi="Times New Roman"/>
          <w:sz w:val="24"/>
          <w:szCs w:val="24"/>
        </w:rPr>
        <w:t>3</w:t>
      </w:r>
      <w:r w:rsidR="00001B06" w:rsidRPr="0088719B">
        <w:rPr>
          <w:rFonts w:ascii="Times New Roman" w:hAnsi="Times New Roman"/>
          <w:sz w:val="24"/>
          <w:szCs w:val="24"/>
        </w:rPr>
        <w:t>. настоящего Положения;</w:t>
      </w:r>
    </w:p>
    <w:p w14:paraId="2137A13F" w14:textId="0C6F394B" w:rsidR="00001B06" w:rsidRPr="0088719B" w:rsidRDefault="00F919CC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5A2EC1" w:rsidRPr="0088719B">
        <w:rPr>
          <w:rFonts w:ascii="Times New Roman" w:hAnsi="Times New Roman"/>
          <w:sz w:val="24"/>
          <w:szCs w:val="24"/>
        </w:rPr>
        <w:t>-</w:t>
      </w: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001B06" w:rsidRPr="0088719B">
        <w:rPr>
          <w:rFonts w:ascii="Times New Roman" w:hAnsi="Times New Roman"/>
          <w:sz w:val="24"/>
          <w:szCs w:val="24"/>
        </w:rPr>
        <w:t xml:space="preserve">несоответствие индивидуального предпринимателя или юридического лица требованиям к </w:t>
      </w:r>
      <w:r w:rsidR="005072D8" w:rsidRPr="0088719B">
        <w:rPr>
          <w:rFonts w:ascii="Times New Roman" w:hAnsi="Times New Roman"/>
          <w:sz w:val="24"/>
          <w:szCs w:val="24"/>
        </w:rPr>
        <w:t xml:space="preserve">членству, установленным </w:t>
      </w:r>
      <w:r w:rsidR="002332AC">
        <w:rPr>
          <w:rFonts w:ascii="Times New Roman" w:hAnsi="Times New Roman"/>
          <w:sz w:val="24"/>
          <w:szCs w:val="24"/>
        </w:rPr>
        <w:t>Ассоциацией</w:t>
      </w:r>
      <w:r w:rsidR="00001B06" w:rsidRPr="0088719B">
        <w:rPr>
          <w:rFonts w:ascii="Times New Roman" w:hAnsi="Times New Roman"/>
          <w:sz w:val="24"/>
          <w:szCs w:val="24"/>
        </w:rPr>
        <w:t>;</w:t>
      </w:r>
    </w:p>
    <w:p w14:paraId="4B0794B9" w14:textId="387746AE" w:rsidR="005072D8" w:rsidRPr="005802E9" w:rsidRDefault="00F919CC" w:rsidP="005802E9">
      <w:pPr>
        <w:pStyle w:val="ae"/>
        <w:spacing w:before="0" w:beforeAutospacing="0" w:after="0" w:afterAutospacing="0"/>
        <w:ind w:firstLine="567"/>
        <w:jc w:val="both"/>
        <w:textAlignment w:val="top"/>
      </w:pPr>
      <w:r w:rsidRPr="0088719B">
        <w:t xml:space="preserve"> </w:t>
      </w:r>
      <w:r w:rsidR="005A2EC1" w:rsidRPr="0088719B">
        <w:t>-</w:t>
      </w:r>
      <w:r w:rsidRPr="0088719B">
        <w:t xml:space="preserve"> </w:t>
      </w:r>
      <w:proofErr w:type="spellStart"/>
      <w:r w:rsidR="005072D8" w:rsidRPr="0088719B">
        <w:rPr>
          <w:rFonts w:eastAsia="Calibri"/>
          <w:iCs/>
          <w:lang w:val="en-US"/>
        </w:rPr>
        <w:t>если</w:t>
      </w:r>
      <w:proofErr w:type="spellEnd"/>
      <w:r w:rsidR="005072D8" w:rsidRPr="0088719B">
        <w:rPr>
          <w:rFonts w:eastAsia="Calibri"/>
          <w:iCs/>
          <w:lang w:val="en-US"/>
        </w:rPr>
        <w:t xml:space="preserve"> </w:t>
      </w:r>
      <w:proofErr w:type="spellStart"/>
      <w:r w:rsidR="005072D8" w:rsidRPr="0088719B">
        <w:rPr>
          <w:rFonts w:eastAsia="Calibri"/>
          <w:iCs/>
          <w:lang w:val="en-US"/>
        </w:rPr>
        <w:t>индивидуальный</w:t>
      </w:r>
      <w:proofErr w:type="spellEnd"/>
      <w:r w:rsidR="005072D8" w:rsidRPr="0088719B">
        <w:rPr>
          <w:rFonts w:eastAsia="Calibri"/>
          <w:iCs/>
          <w:lang w:val="en-US"/>
        </w:rPr>
        <w:t xml:space="preserve"> </w:t>
      </w:r>
      <w:proofErr w:type="spellStart"/>
      <w:r w:rsidR="005072D8" w:rsidRPr="0088719B">
        <w:rPr>
          <w:rFonts w:eastAsia="Calibri"/>
          <w:iCs/>
          <w:lang w:val="en-US"/>
        </w:rPr>
        <w:t>предприниматель</w:t>
      </w:r>
      <w:proofErr w:type="spellEnd"/>
      <w:r w:rsidR="005072D8" w:rsidRPr="0088719B">
        <w:rPr>
          <w:rFonts w:eastAsia="Calibri"/>
          <w:iCs/>
          <w:lang w:val="en-US"/>
        </w:rPr>
        <w:t xml:space="preserve"> </w:t>
      </w:r>
      <w:proofErr w:type="spellStart"/>
      <w:r w:rsidR="005072D8" w:rsidRPr="0088719B">
        <w:rPr>
          <w:rFonts w:eastAsia="Calibri"/>
          <w:iCs/>
          <w:lang w:val="en-US"/>
        </w:rPr>
        <w:t>или</w:t>
      </w:r>
      <w:proofErr w:type="spellEnd"/>
      <w:r w:rsidR="005072D8" w:rsidRPr="0088719B">
        <w:rPr>
          <w:rFonts w:eastAsia="Calibri"/>
          <w:iCs/>
          <w:lang w:val="en-US"/>
        </w:rPr>
        <w:t xml:space="preserve"> </w:t>
      </w:r>
      <w:proofErr w:type="spellStart"/>
      <w:r w:rsidR="005072D8" w:rsidRPr="0088719B">
        <w:rPr>
          <w:rFonts w:eastAsia="Calibri"/>
          <w:iCs/>
          <w:lang w:val="en-US"/>
        </w:rPr>
        <w:t>юридическое</w:t>
      </w:r>
      <w:proofErr w:type="spellEnd"/>
      <w:r w:rsidR="005072D8" w:rsidRPr="0088719B">
        <w:rPr>
          <w:rFonts w:eastAsia="Calibri"/>
          <w:iCs/>
          <w:lang w:val="en-US"/>
        </w:rPr>
        <w:t xml:space="preserve"> лицо </w:t>
      </w:r>
      <w:proofErr w:type="spellStart"/>
      <w:r w:rsidR="005072D8" w:rsidRPr="0088719B">
        <w:rPr>
          <w:rFonts w:eastAsia="Calibri"/>
          <w:iCs/>
          <w:lang w:val="en-US"/>
        </w:rPr>
        <w:t>уже</w:t>
      </w:r>
      <w:proofErr w:type="spellEnd"/>
      <w:r w:rsidR="005072D8" w:rsidRPr="0088719B">
        <w:rPr>
          <w:rFonts w:eastAsia="Calibri"/>
          <w:iCs/>
          <w:lang w:val="en-US"/>
        </w:rPr>
        <w:t xml:space="preserve"> </w:t>
      </w:r>
      <w:proofErr w:type="spellStart"/>
      <w:r w:rsidR="005072D8" w:rsidRPr="0088719B">
        <w:rPr>
          <w:rFonts w:eastAsia="Calibri"/>
          <w:iCs/>
          <w:lang w:val="en-US"/>
        </w:rPr>
        <w:t>является</w:t>
      </w:r>
      <w:proofErr w:type="spellEnd"/>
      <w:r w:rsidR="005072D8" w:rsidRPr="0088719B">
        <w:rPr>
          <w:rFonts w:eastAsia="Calibri"/>
          <w:iCs/>
          <w:lang w:val="en-US"/>
        </w:rPr>
        <w:t xml:space="preserve"> </w:t>
      </w:r>
      <w:proofErr w:type="spellStart"/>
      <w:r w:rsidR="005072D8" w:rsidRPr="0088719B">
        <w:rPr>
          <w:rFonts w:eastAsia="Calibri"/>
          <w:iCs/>
          <w:lang w:val="en-US"/>
        </w:rPr>
        <w:t>членом</w:t>
      </w:r>
      <w:proofErr w:type="spellEnd"/>
      <w:r w:rsidR="005072D8" w:rsidRPr="0088719B">
        <w:rPr>
          <w:rFonts w:eastAsia="Calibri"/>
          <w:iCs/>
          <w:lang w:val="en-US"/>
        </w:rPr>
        <w:t xml:space="preserve"> </w:t>
      </w:r>
      <w:proofErr w:type="spellStart"/>
      <w:r w:rsidR="005802E9">
        <w:rPr>
          <w:rFonts w:eastAsia="Calibri"/>
          <w:iCs/>
          <w:lang w:val="en-US"/>
        </w:rPr>
        <w:t>саморегулируемой</w:t>
      </w:r>
      <w:proofErr w:type="spellEnd"/>
      <w:r w:rsidR="005802E9">
        <w:rPr>
          <w:rFonts w:eastAsia="Calibri"/>
          <w:iCs/>
          <w:lang w:val="en-US"/>
        </w:rPr>
        <w:t xml:space="preserve">  </w:t>
      </w:r>
      <w:proofErr w:type="spellStart"/>
      <w:r w:rsidR="005802E9">
        <w:rPr>
          <w:rFonts w:eastAsia="Calibri"/>
          <w:iCs/>
          <w:lang w:val="en-US"/>
        </w:rPr>
        <w:t>организации</w:t>
      </w:r>
      <w:proofErr w:type="spellEnd"/>
      <w:r w:rsidR="005802E9">
        <w:rPr>
          <w:rFonts w:eastAsia="Calibri"/>
          <w:iCs/>
          <w:lang w:val="en-US"/>
        </w:rPr>
        <w:t xml:space="preserve">, </w:t>
      </w:r>
      <w:r w:rsidR="005802E9">
        <w:t xml:space="preserve">основанной на членстве лиц, осуществляющих </w:t>
      </w:r>
      <w:r w:rsidR="002332AC">
        <w:rPr>
          <w:rFonts w:eastAsia="Calibri"/>
        </w:rPr>
        <w:t>подготовку проектной документации</w:t>
      </w:r>
      <w:r w:rsidR="005802E9">
        <w:t xml:space="preserve">.  </w:t>
      </w:r>
    </w:p>
    <w:p w14:paraId="55FECED7" w14:textId="6C18A357" w:rsidR="00C45F8D" w:rsidRPr="0088719B" w:rsidRDefault="00C45F8D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4</w:t>
      </w:r>
      <w:r w:rsidR="00944DFE">
        <w:rPr>
          <w:rFonts w:ascii="Times New Roman" w:eastAsia="Calibri" w:hAnsi="Times New Roman"/>
          <w:iCs/>
          <w:sz w:val="24"/>
          <w:szCs w:val="24"/>
          <w:lang w:val="en-US"/>
        </w:rPr>
        <w:t>.9</w:t>
      </w:r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. </w:t>
      </w:r>
      <w:proofErr w:type="spellStart"/>
      <w:r w:rsidR="007A5349">
        <w:rPr>
          <w:rFonts w:ascii="Times New Roman" w:eastAsia="Calibri" w:hAnsi="Times New Roman"/>
          <w:iCs/>
          <w:sz w:val="24"/>
          <w:szCs w:val="24"/>
          <w:lang w:val="en-US"/>
        </w:rPr>
        <w:t>Ассоциация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вправе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отказать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приеме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юридического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лица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члены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следующим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основаниям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:</w:t>
      </w:r>
    </w:p>
    <w:p w14:paraId="2B51DEF4" w14:textId="174346B9" w:rsidR="00C45F8D" w:rsidRDefault="00C45F8D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1)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вине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юридического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лица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осуществлялись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выплаты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из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компенсационного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фонда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возмещения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вреда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компенсационного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фонда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обеспечения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договорных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обязательств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B4F4A">
        <w:rPr>
          <w:rFonts w:ascii="Times New Roman" w:eastAsia="Calibri" w:hAnsi="Times New Roman"/>
          <w:iCs/>
          <w:sz w:val="24"/>
          <w:szCs w:val="24"/>
          <w:lang w:val="en-US"/>
        </w:rPr>
        <w:t>Саморегулируемой</w:t>
      </w:r>
      <w:proofErr w:type="spellEnd"/>
      <w:r w:rsidR="003B4F4A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B4F4A">
        <w:rPr>
          <w:rFonts w:ascii="Times New Roman" w:eastAsia="Calibri" w:hAnsi="Times New Roman"/>
          <w:iCs/>
          <w:sz w:val="24"/>
          <w:szCs w:val="24"/>
          <w:lang w:val="en-US"/>
        </w:rPr>
        <w:t>организации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членом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которой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ранее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являлись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такой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индивидуальный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предприниматель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такое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юридическое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лицо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;</w:t>
      </w:r>
    </w:p>
    <w:p w14:paraId="638D3BEC" w14:textId="128D9600" w:rsidR="00BC17FB" w:rsidRPr="0088719B" w:rsidRDefault="00BC17FB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2) в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отношении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предпринимателя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юридического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лица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возбуждено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дело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 xml:space="preserve">  о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val="en-US"/>
        </w:rPr>
        <w:t>банкротстве</w:t>
      </w:r>
      <w:proofErr w:type="spellEnd"/>
      <w:r>
        <w:rPr>
          <w:rFonts w:ascii="Times New Roman" w:eastAsia="Calibri" w:hAnsi="Times New Roman"/>
          <w:iCs/>
          <w:sz w:val="24"/>
          <w:szCs w:val="24"/>
          <w:lang w:val="en-US"/>
        </w:rPr>
        <w:t>;</w:t>
      </w:r>
    </w:p>
    <w:p w14:paraId="7EE3101A" w14:textId="1C8B77AB" w:rsidR="00C45F8D" w:rsidRPr="0088719B" w:rsidRDefault="00BC17FB" w:rsidP="0054217A">
      <w:pPr>
        <w:pStyle w:val="af5"/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BC17FB">
        <w:rPr>
          <w:rFonts w:ascii="Times New Roman" w:eastAsia="Calibri" w:hAnsi="Times New Roman"/>
          <w:iCs/>
          <w:sz w:val="24"/>
          <w:szCs w:val="24"/>
          <w:lang w:val="en-US"/>
        </w:rPr>
        <w:t>3</w:t>
      </w:r>
      <w:r w:rsidR="00C45F8D" w:rsidRPr="00BC17FB">
        <w:rPr>
          <w:rFonts w:ascii="Times New Roman" w:eastAsia="Calibri" w:hAnsi="Times New Roman"/>
          <w:iCs/>
          <w:sz w:val="24"/>
          <w:szCs w:val="24"/>
          <w:lang w:val="en-US"/>
        </w:rPr>
        <w:t xml:space="preserve">) </w:t>
      </w:r>
      <w:r w:rsidRPr="00BC17FB">
        <w:rPr>
          <w:rFonts w:ascii="Times New Roman" w:eastAsia="Calibri" w:hAnsi="Times New Roman"/>
          <w:iCs/>
          <w:sz w:val="24"/>
          <w:szCs w:val="24"/>
        </w:rPr>
        <w:t>в иных случаях, предусмотренных законодательством РФ</w:t>
      </w:r>
      <w:r w:rsidRPr="00BC17FB">
        <w:rPr>
          <w:rFonts w:ascii="Times New Roman" w:eastAsia="Calibri" w:hAnsi="Times New Roman"/>
          <w:iCs/>
          <w:sz w:val="24"/>
          <w:szCs w:val="24"/>
          <w:lang w:val="en-US"/>
        </w:rPr>
        <w:t>.</w:t>
      </w:r>
    </w:p>
    <w:p w14:paraId="03BD477B" w14:textId="78D96F4C" w:rsidR="005F2893" w:rsidRPr="0088719B" w:rsidRDefault="00C45F8D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 w:rsidRPr="0088719B">
        <w:rPr>
          <w:rFonts w:ascii="Times New Roman" w:hAnsi="Times New Roman"/>
          <w:sz w:val="24"/>
          <w:szCs w:val="24"/>
        </w:rPr>
        <w:t>4</w:t>
      </w:r>
      <w:r w:rsidR="00B63F66" w:rsidRPr="0088719B">
        <w:rPr>
          <w:rFonts w:ascii="Times New Roman" w:hAnsi="Times New Roman"/>
          <w:sz w:val="24"/>
          <w:szCs w:val="24"/>
        </w:rPr>
        <w:t>.</w:t>
      </w:r>
      <w:r w:rsidR="00944DFE">
        <w:rPr>
          <w:rFonts w:ascii="Times New Roman" w:hAnsi="Times New Roman"/>
          <w:sz w:val="24"/>
          <w:szCs w:val="24"/>
        </w:rPr>
        <w:t>10</w:t>
      </w:r>
      <w:r w:rsidR="00B63F66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трехдневный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срок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с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момента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принятия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одного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из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решений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указанных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пункте</w:t>
      </w:r>
      <w:proofErr w:type="spellEnd"/>
      <w:r w:rsidR="00944DF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4.4</w:t>
      </w:r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.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настоящего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Положения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7A5349">
        <w:rPr>
          <w:rFonts w:ascii="Times New Roman" w:eastAsia="Calibri" w:hAnsi="Times New Roman"/>
          <w:iCs/>
          <w:sz w:val="24"/>
          <w:szCs w:val="24"/>
          <w:lang w:val="en-US"/>
        </w:rPr>
        <w:t>Ассоциация</w:t>
      </w:r>
      <w:proofErr w:type="spellEnd"/>
      <w:r w:rsidR="003B4F4A">
        <w:rPr>
          <w:rFonts w:ascii="Times New Roman" w:eastAsia="Calibri" w:hAnsi="Times New Roman"/>
          <w:iCs/>
          <w:sz w:val="24"/>
          <w:szCs w:val="24"/>
          <w:lang w:val="en-US"/>
        </w:rPr>
        <w:t xml:space="preserve">  </w:t>
      </w:r>
      <w:proofErr w:type="spellStart"/>
      <w:r w:rsidR="003B4F4A">
        <w:rPr>
          <w:rFonts w:ascii="Times New Roman" w:eastAsia="Calibri" w:hAnsi="Times New Roman"/>
          <w:iCs/>
          <w:sz w:val="24"/>
          <w:szCs w:val="24"/>
          <w:lang w:val="en-US"/>
        </w:rPr>
        <w:t>обязан</w:t>
      </w:r>
      <w:r w:rsidR="007A5349">
        <w:rPr>
          <w:rFonts w:ascii="Times New Roman" w:eastAsia="Calibri" w:hAnsi="Times New Roman"/>
          <w:iCs/>
          <w:sz w:val="24"/>
          <w:szCs w:val="24"/>
          <w:lang w:val="en-US"/>
        </w:rPr>
        <w:t>а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направить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индивидуальному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предпринимателю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юридическому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лицу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уведомление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о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принятом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решении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с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приложением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копии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такого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решения</w:t>
      </w:r>
      <w:proofErr w:type="spellEnd"/>
      <w:r w:rsidRPr="0088719B">
        <w:rPr>
          <w:rFonts w:ascii="Times New Roman" w:eastAsia="Calibri" w:hAnsi="Times New Roman"/>
          <w:iCs/>
          <w:sz w:val="24"/>
          <w:szCs w:val="24"/>
          <w:lang w:val="en-US"/>
        </w:rPr>
        <w:t>.</w:t>
      </w:r>
    </w:p>
    <w:p w14:paraId="72A2C75E" w14:textId="48ADBD1E" w:rsidR="00C26A1E" w:rsidRPr="0088719B" w:rsidRDefault="00B63F66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C45F8D" w:rsidRPr="0088719B">
        <w:rPr>
          <w:rFonts w:ascii="Times New Roman" w:hAnsi="Times New Roman"/>
          <w:sz w:val="24"/>
          <w:szCs w:val="24"/>
        </w:rPr>
        <w:t>4</w:t>
      </w:r>
      <w:r w:rsidRPr="0088719B">
        <w:rPr>
          <w:rFonts w:ascii="Times New Roman" w:hAnsi="Times New Roman"/>
          <w:sz w:val="24"/>
          <w:szCs w:val="24"/>
        </w:rPr>
        <w:t>.</w:t>
      </w:r>
      <w:r w:rsidR="00297E95">
        <w:rPr>
          <w:rFonts w:ascii="Times New Roman" w:hAnsi="Times New Roman"/>
          <w:sz w:val="24"/>
          <w:szCs w:val="24"/>
        </w:rPr>
        <w:t>11</w:t>
      </w:r>
      <w:r w:rsidR="00001B06" w:rsidRPr="0088719B">
        <w:rPr>
          <w:rFonts w:ascii="Times New Roman" w:hAnsi="Times New Roman"/>
          <w:sz w:val="24"/>
          <w:szCs w:val="24"/>
        </w:rPr>
        <w:t>.</w:t>
      </w:r>
      <w:r w:rsidR="000809F7" w:rsidRPr="0088719B">
        <w:rPr>
          <w:rFonts w:ascii="Times New Roman" w:hAnsi="Times New Roman"/>
          <w:sz w:val="24"/>
          <w:szCs w:val="24"/>
        </w:rPr>
        <w:t xml:space="preserve"> </w:t>
      </w:r>
      <w:r w:rsidR="00001B06" w:rsidRPr="0088719B">
        <w:rPr>
          <w:rFonts w:ascii="Times New Roman" w:hAnsi="Times New Roman"/>
          <w:sz w:val="24"/>
          <w:szCs w:val="24"/>
        </w:rPr>
        <w:t xml:space="preserve">Отказ в приёме индивидуального предпринимателя или юридического лица в члены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237460" w:rsidRPr="0088719B">
        <w:rPr>
          <w:rFonts w:ascii="Times New Roman" w:hAnsi="Times New Roman"/>
          <w:sz w:val="24"/>
          <w:szCs w:val="24"/>
        </w:rPr>
        <w:t xml:space="preserve"> </w:t>
      </w:r>
      <w:r w:rsidR="00001B06" w:rsidRPr="0088719B">
        <w:rPr>
          <w:rFonts w:ascii="Times New Roman" w:hAnsi="Times New Roman"/>
          <w:sz w:val="24"/>
          <w:szCs w:val="24"/>
        </w:rPr>
        <w:t xml:space="preserve">не является препятствием для повторного обращения в  </w:t>
      </w:r>
      <w:r w:rsidR="007A5349">
        <w:rPr>
          <w:rFonts w:ascii="Times New Roman" w:hAnsi="Times New Roman"/>
          <w:sz w:val="24"/>
          <w:szCs w:val="24"/>
        </w:rPr>
        <w:t>Ассоциацию</w:t>
      </w:r>
      <w:r w:rsidR="00001B06" w:rsidRPr="0088719B">
        <w:rPr>
          <w:rFonts w:ascii="Times New Roman" w:hAnsi="Times New Roman"/>
          <w:sz w:val="24"/>
          <w:szCs w:val="24"/>
        </w:rPr>
        <w:t xml:space="preserve"> в целях принятия в члены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237460" w:rsidRPr="0088719B">
        <w:rPr>
          <w:rFonts w:ascii="Times New Roman" w:hAnsi="Times New Roman"/>
          <w:sz w:val="24"/>
          <w:szCs w:val="24"/>
        </w:rPr>
        <w:t>, после устранения допущенных нарушений</w:t>
      </w:r>
      <w:r w:rsidR="00001B06" w:rsidRPr="0088719B">
        <w:rPr>
          <w:rFonts w:ascii="Times New Roman" w:hAnsi="Times New Roman"/>
          <w:sz w:val="24"/>
          <w:szCs w:val="24"/>
        </w:rPr>
        <w:t>.</w:t>
      </w:r>
    </w:p>
    <w:p w14:paraId="332A3B66" w14:textId="77777777" w:rsidR="00FA1387" w:rsidRDefault="00297E95" w:rsidP="00FA1387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</w:t>
      </w:r>
      <w:r w:rsidR="005F2893" w:rsidRPr="008871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Решения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о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приеме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индивидуального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предпринимателя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юридического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лица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члены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об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отказе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приеме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индивидуального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предпринимателя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или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юридического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лица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члены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бездействие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приеме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члены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перечень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оснований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для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отказа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приеме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члены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установленный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внутренними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документами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могут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быть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обжалованы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арбитражный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суд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а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также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третейский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суд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сформированный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Национальным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объединением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саморегулируемых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организаций</w:t>
      </w:r>
      <w:proofErr w:type="spellEnd"/>
      <w:r w:rsidR="005F28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r w:rsidR="005F2893" w:rsidRPr="0088719B">
        <w:rPr>
          <w:rFonts w:ascii="Times New Roman" w:hAnsi="Times New Roman"/>
          <w:sz w:val="24"/>
          <w:szCs w:val="24"/>
        </w:rPr>
        <w:t xml:space="preserve"> </w:t>
      </w:r>
      <w:r w:rsidR="00FA1387" w:rsidRPr="002332AC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FA1387">
        <w:rPr>
          <w:rFonts w:ascii="Times New Roman" w:hAnsi="Times New Roman"/>
          <w:sz w:val="24"/>
          <w:szCs w:val="24"/>
        </w:rPr>
        <w:t>.</w:t>
      </w:r>
    </w:p>
    <w:p w14:paraId="0679F903" w14:textId="1938B83D" w:rsidR="002332AC" w:rsidRPr="00FA1387" w:rsidRDefault="00FA1387" w:rsidP="00FA1387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FA1387">
        <w:rPr>
          <w:rFonts w:ascii="Times New Roman" w:hAnsi="Times New Roman"/>
          <w:sz w:val="24"/>
          <w:szCs w:val="24"/>
        </w:rPr>
        <w:t xml:space="preserve"> </w:t>
      </w:r>
      <w:r w:rsidR="004A1C78" w:rsidRPr="00FA1387">
        <w:rPr>
          <w:rFonts w:ascii="Times New Roman" w:hAnsi="Times New Roman"/>
          <w:sz w:val="24"/>
          <w:szCs w:val="24"/>
        </w:rPr>
        <w:t xml:space="preserve">4.13.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4A1C78" w:rsidRPr="00FA1387">
        <w:rPr>
          <w:rFonts w:ascii="Times New Roman" w:hAnsi="Times New Roman"/>
          <w:sz w:val="24"/>
          <w:szCs w:val="24"/>
        </w:rPr>
        <w:t xml:space="preserve"> ведет дело в отношении каждого юридического лица или индивидуального предпринимателя, принятого в члены </w:t>
      </w:r>
      <w:r w:rsidR="002332AC" w:rsidRPr="00FA1387">
        <w:rPr>
          <w:rFonts w:ascii="Times New Roman" w:hAnsi="Times New Roman"/>
          <w:sz w:val="24"/>
          <w:szCs w:val="24"/>
        </w:rPr>
        <w:t>Ассоциации</w:t>
      </w:r>
      <w:r w:rsidR="004A1C78" w:rsidRPr="00FA1387">
        <w:rPr>
          <w:rFonts w:ascii="Times New Roman" w:hAnsi="Times New Roman"/>
          <w:sz w:val="24"/>
          <w:szCs w:val="24"/>
        </w:rPr>
        <w:t xml:space="preserve">. Дела членов </w:t>
      </w:r>
      <w:r w:rsidR="002332AC" w:rsidRPr="00FA1387">
        <w:rPr>
          <w:rFonts w:ascii="Times New Roman" w:hAnsi="Times New Roman"/>
          <w:sz w:val="24"/>
          <w:szCs w:val="24"/>
        </w:rPr>
        <w:t>Ассоциации</w:t>
      </w:r>
      <w:r w:rsidR="004A1C78" w:rsidRPr="00FA1387">
        <w:rPr>
          <w:rFonts w:ascii="Times New Roman" w:hAnsi="Times New Roman"/>
          <w:sz w:val="24"/>
          <w:szCs w:val="24"/>
        </w:rPr>
        <w:t xml:space="preserve"> а также лиц, членство которых прекращено, подлежат бессрочному хранению. В случае исключения сведений о </w:t>
      </w:r>
      <w:r w:rsidR="002332AC" w:rsidRPr="00FA1387">
        <w:rPr>
          <w:rFonts w:ascii="Times New Roman" w:hAnsi="Times New Roman"/>
          <w:sz w:val="24"/>
          <w:szCs w:val="24"/>
        </w:rPr>
        <w:t>Ассоциации</w:t>
      </w:r>
      <w:r w:rsidR="004A1C78" w:rsidRPr="00FA1387">
        <w:rPr>
          <w:rFonts w:ascii="Times New Roman" w:hAnsi="Times New Roman"/>
          <w:sz w:val="24"/>
          <w:szCs w:val="24"/>
        </w:rPr>
        <w:t xml:space="preserve"> из государственного реестра саморегулируемых организаций указанные дела подлежат передаче в Национальное объединение саморегулируемых организаций, </w:t>
      </w:r>
      <w:r w:rsidR="002332AC" w:rsidRPr="00FA1387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документации.</w:t>
      </w:r>
    </w:p>
    <w:p w14:paraId="41F769DE" w14:textId="10528C35" w:rsidR="004A1C78" w:rsidRPr="00F717A8" w:rsidRDefault="002332AC" w:rsidP="004A1C78">
      <w:pPr>
        <w:pStyle w:val="ae"/>
        <w:spacing w:before="120" w:beforeAutospacing="0" w:after="120" w:afterAutospacing="0"/>
        <w:ind w:firstLine="567"/>
        <w:jc w:val="both"/>
      </w:pPr>
      <w:r>
        <w:t xml:space="preserve"> </w:t>
      </w:r>
      <w:r w:rsidR="004A1C78">
        <w:t xml:space="preserve">4.14. </w:t>
      </w:r>
      <w:r w:rsidR="004A1C78" w:rsidRPr="00F717A8">
        <w:t xml:space="preserve">В состав дела члена </w:t>
      </w:r>
      <w:r>
        <w:t>Ассоциации</w:t>
      </w:r>
      <w:r w:rsidR="004A1C78" w:rsidRPr="00F717A8">
        <w:t xml:space="preserve"> </w:t>
      </w:r>
      <w:r w:rsidR="004C42FB">
        <w:t xml:space="preserve"> и лица, прекратившего членство в </w:t>
      </w:r>
      <w:r>
        <w:t>Ассоциации</w:t>
      </w:r>
      <w:r w:rsidR="004C42FB">
        <w:t xml:space="preserve">, </w:t>
      </w:r>
      <w:r w:rsidR="004A1C78" w:rsidRPr="00F717A8">
        <w:t>входят:</w:t>
      </w:r>
    </w:p>
    <w:p w14:paraId="438965F9" w14:textId="3CA76C66" w:rsidR="004A1C78" w:rsidRPr="00F717A8" w:rsidRDefault="004A1C78" w:rsidP="004A1C78">
      <w:pPr>
        <w:pStyle w:val="ae"/>
        <w:spacing w:before="120" w:beforeAutospacing="0" w:after="120" w:afterAutospacing="0"/>
        <w:ind w:firstLine="567"/>
        <w:jc w:val="both"/>
      </w:pPr>
      <w:r w:rsidRPr="00F717A8">
        <w:lastRenderedPageBreak/>
        <w:t xml:space="preserve">1) документы, представленные для приема в члены </w:t>
      </w:r>
      <w:r w:rsidR="002332AC">
        <w:t>Ассоциации</w:t>
      </w:r>
      <w:r w:rsidRPr="00F717A8">
        <w:t>, в том числе о специалистах индивидуального предпринимателя или юридического лица;</w:t>
      </w:r>
    </w:p>
    <w:p w14:paraId="0919D412" w14:textId="2DCBA8E8" w:rsidR="004A1C78" w:rsidRPr="00F717A8" w:rsidRDefault="004A1C78" w:rsidP="004A1C78">
      <w:pPr>
        <w:spacing w:after="1" w:line="220" w:lineRule="atLeast"/>
        <w:ind w:firstLine="540"/>
        <w:jc w:val="both"/>
      </w:pPr>
      <w:r w:rsidRPr="00F717A8">
        <w:t xml:space="preserve">2) документы об уплате взноса (взносов) в компенсационный фонд </w:t>
      </w:r>
      <w:r w:rsidR="003F2181">
        <w:t xml:space="preserve">возмещения вреда </w:t>
      </w:r>
      <w:r w:rsidR="002332AC">
        <w:t>Ассоциации</w:t>
      </w:r>
      <w:r w:rsidR="004C42FB">
        <w:t xml:space="preserve"> </w:t>
      </w:r>
      <w:r w:rsidR="003F2181">
        <w:t>и компенсационный фонд обес</w:t>
      </w:r>
      <w:r w:rsidR="004C42FB">
        <w:t>печения догов</w:t>
      </w:r>
      <w:r w:rsidR="007A5349">
        <w:t>орных обязательств</w:t>
      </w:r>
      <w:r w:rsidR="004C42FB">
        <w:t xml:space="preserve"> </w:t>
      </w:r>
      <w:r w:rsidR="002332AC">
        <w:t>Ассоциации</w:t>
      </w:r>
      <w:r w:rsidR="004C42FB">
        <w:t xml:space="preserve"> </w:t>
      </w:r>
      <w:r w:rsidR="003F2181">
        <w:t xml:space="preserve">(в случае, его создания в </w:t>
      </w:r>
      <w:r w:rsidR="002332AC">
        <w:t>Ассоциации</w:t>
      </w:r>
      <w:r w:rsidR="003F2181">
        <w:t>, в порядке предусмотренном Градостроительным кодексом РФ</w:t>
      </w:r>
      <w:r w:rsidR="007A5349">
        <w:t xml:space="preserve"> и участия в формировании данного фонда члена Ассоциации, в отношении которого ведется дело</w:t>
      </w:r>
      <w:r w:rsidR="004C42FB">
        <w:t>)</w:t>
      </w:r>
      <w:r w:rsidRPr="00F717A8">
        <w:t>;</w:t>
      </w:r>
    </w:p>
    <w:p w14:paraId="3EE960CD" w14:textId="4575B0F2" w:rsidR="004A1C78" w:rsidRPr="00F717A8" w:rsidRDefault="004A1C78" w:rsidP="004A1C78">
      <w:pPr>
        <w:spacing w:after="1" w:line="220" w:lineRule="atLeast"/>
        <w:ind w:firstLine="540"/>
        <w:jc w:val="both"/>
      </w:pPr>
      <w:r w:rsidRPr="00F717A8">
        <w:t xml:space="preserve">3) документы, представленные для внесения изменений в реестр членов </w:t>
      </w:r>
      <w:r w:rsidR="002332AC">
        <w:t>Ассоциации</w:t>
      </w:r>
      <w:r w:rsidRPr="00F717A8">
        <w:t xml:space="preserve">, добровольного выхода члена </w:t>
      </w:r>
      <w:r w:rsidR="002332AC">
        <w:t>Ассоциации</w:t>
      </w:r>
      <w:r>
        <w:t xml:space="preserve"> </w:t>
      </w:r>
      <w:r w:rsidRPr="00F717A8">
        <w:t xml:space="preserve"> из </w:t>
      </w:r>
      <w:r w:rsidR="002332AC">
        <w:t>Ассоциации</w:t>
      </w:r>
      <w:r w:rsidRPr="00F717A8">
        <w:t>;</w:t>
      </w:r>
    </w:p>
    <w:p w14:paraId="1A335D09" w14:textId="66652D14" w:rsidR="004A1C78" w:rsidRPr="00F717A8" w:rsidRDefault="004A1C78" w:rsidP="004A1C78">
      <w:pPr>
        <w:spacing w:after="1" w:line="220" w:lineRule="atLeast"/>
        <w:ind w:firstLine="540"/>
        <w:jc w:val="both"/>
      </w:pPr>
      <w:r w:rsidRPr="00F717A8">
        <w:t xml:space="preserve">4) документы о результатах осуществления </w:t>
      </w:r>
      <w:r w:rsidR="002332AC">
        <w:t>Ассоциацией</w:t>
      </w:r>
      <w:r w:rsidRPr="00F717A8">
        <w:t xml:space="preserve"> контроля за деятельностью члена </w:t>
      </w:r>
      <w:r w:rsidR="002332AC">
        <w:t>Ассоциации</w:t>
      </w:r>
      <w:r w:rsidRPr="00F717A8">
        <w:t>;</w:t>
      </w:r>
    </w:p>
    <w:p w14:paraId="3F84DD77" w14:textId="7647553E" w:rsidR="004A1C78" w:rsidRPr="00F717A8" w:rsidRDefault="004A1C78" w:rsidP="004A1C78">
      <w:pPr>
        <w:spacing w:after="1" w:line="220" w:lineRule="atLeast"/>
        <w:ind w:firstLine="540"/>
        <w:jc w:val="both"/>
      </w:pPr>
      <w:r w:rsidRPr="00F717A8">
        <w:t xml:space="preserve">5) документы о мерах дисциплинарного воздействия, принятых </w:t>
      </w:r>
      <w:r w:rsidR="002332AC">
        <w:t>Ассоциацией</w:t>
      </w:r>
      <w:r w:rsidRPr="00F717A8">
        <w:t xml:space="preserve"> в отношении члена </w:t>
      </w:r>
      <w:r w:rsidR="002332AC">
        <w:t>Ассоциации</w:t>
      </w:r>
      <w:r w:rsidRPr="00F717A8">
        <w:t>;</w:t>
      </w:r>
    </w:p>
    <w:p w14:paraId="6730E4BC" w14:textId="5607C8E2" w:rsidR="004A1C78" w:rsidRPr="00F717A8" w:rsidRDefault="004A1C78" w:rsidP="004A1C78">
      <w:pPr>
        <w:spacing w:after="1" w:line="220" w:lineRule="atLeast"/>
        <w:ind w:firstLine="540"/>
        <w:jc w:val="both"/>
      </w:pPr>
      <w:r w:rsidRPr="00F717A8">
        <w:t xml:space="preserve">6) Отчетность члена </w:t>
      </w:r>
      <w:r w:rsidR="002332AC">
        <w:t>Ассоциации</w:t>
      </w:r>
      <w:r w:rsidRPr="00F717A8">
        <w:t>.</w:t>
      </w:r>
    </w:p>
    <w:p w14:paraId="1FEECC1A" w14:textId="33D50F8A" w:rsidR="004A1C78" w:rsidRPr="00F717A8" w:rsidRDefault="004A1C78" w:rsidP="004A1C78">
      <w:pPr>
        <w:pStyle w:val="ae"/>
        <w:spacing w:before="120" w:beforeAutospacing="0" w:after="120" w:afterAutospacing="0"/>
        <w:ind w:firstLine="567"/>
        <w:jc w:val="both"/>
      </w:pPr>
      <w:r>
        <w:t xml:space="preserve">4.15. </w:t>
      </w:r>
      <w:r w:rsidRPr="00F717A8">
        <w:t xml:space="preserve">Дела членов </w:t>
      </w:r>
      <w:r w:rsidR="002332AC">
        <w:t>Ассоциации</w:t>
      </w:r>
      <w:r w:rsidRPr="00F717A8">
        <w:t xml:space="preserve"> </w:t>
      </w:r>
      <w:r>
        <w:t xml:space="preserve">хранятся </w:t>
      </w:r>
      <w:r w:rsidRPr="00F717A8">
        <w:t xml:space="preserve"> на бумажном носителе или в форме электронного документа (пакета электронных документов), подписанного </w:t>
      </w:r>
      <w:r w:rsidR="002332AC">
        <w:t>Ассоциацией</w:t>
      </w:r>
      <w:r w:rsidRPr="00F717A8">
        <w:t xml:space="preserve"> с использованием усиленной квалифициров</w:t>
      </w:r>
      <w:r>
        <w:t xml:space="preserve">анной электронной подписи, </w:t>
      </w:r>
      <w:r w:rsidRPr="00F717A8">
        <w:t xml:space="preserve">в порядке, обеспечивающем их защиту от повреждений и исключающем их утрату или неправомерное использование, предусмотренном  Положением об обеспечении информационной открытости и защите информации от ее неправомерного использования в </w:t>
      </w:r>
      <w:r w:rsidR="002332AC">
        <w:t>Ассоциации</w:t>
      </w:r>
      <w:r>
        <w:t xml:space="preserve"> «</w:t>
      </w:r>
      <w:r w:rsidR="007A5349">
        <w:t>Союз Проектных Организаций</w:t>
      </w:r>
      <w:r>
        <w:t>».</w:t>
      </w:r>
    </w:p>
    <w:p w14:paraId="37F81862" w14:textId="77777777" w:rsidR="005F2893" w:rsidRPr="0088719B" w:rsidRDefault="005F2893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</w:p>
    <w:p w14:paraId="080A906B" w14:textId="2918390B" w:rsidR="005F2893" w:rsidRPr="0054217A" w:rsidRDefault="005F2893" w:rsidP="0054217A">
      <w:pPr>
        <w:pStyle w:val="af5"/>
        <w:ind w:firstLine="567"/>
        <w:jc w:val="center"/>
        <w:rPr>
          <w:rFonts w:ascii="Times New Roman" w:eastAsia="Calibri" w:hAnsi="Times New Roman"/>
          <w:b/>
          <w:iCs/>
          <w:sz w:val="24"/>
          <w:szCs w:val="24"/>
          <w:lang w:val="en-US"/>
        </w:rPr>
      </w:pPr>
      <w:r w:rsidRPr="0054217A">
        <w:rPr>
          <w:rFonts w:ascii="Times New Roman" w:eastAsia="Calibri" w:hAnsi="Times New Roman"/>
          <w:b/>
          <w:iCs/>
          <w:sz w:val="24"/>
          <w:szCs w:val="24"/>
          <w:lang w:val="en-US"/>
        </w:rPr>
        <w:t xml:space="preserve">5. </w:t>
      </w:r>
      <w:proofErr w:type="spellStart"/>
      <w:r w:rsidRPr="0054217A">
        <w:rPr>
          <w:rFonts w:ascii="Times New Roman" w:eastAsia="Calibri" w:hAnsi="Times New Roman"/>
          <w:b/>
          <w:iCs/>
          <w:sz w:val="24"/>
          <w:szCs w:val="24"/>
          <w:lang w:val="en-US"/>
        </w:rPr>
        <w:t>Требования</w:t>
      </w:r>
      <w:proofErr w:type="spellEnd"/>
      <w:r w:rsidRPr="0054217A">
        <w:rPr>
          <w:rFonts w:ascii="Times New Roman" w:eastAsia="Calibri" w:hAnsi="Times New Roman"/>
          <w:b/>
          <w:iCs/>
          <w:sz w:val="24"/>
          <w:szCs w:val="24"/>
          <w:lang w:val="en-US"/>
        </w:rPr>
        <w:t xml:space="preserve"> к </w:t>
      </w:r>
      <w:proofErr w:type="spellStart"/>
      <w:r w:rsidRPr="0054217A">
        <w:rPr>
          <w:rFonts w:ascii="Times New Roman" w:eastAsia="Calibri" w:hAnsi="Times New Roman"/>
          <w:b/>
          <w:iCs/>
          <w:sz w:val="24"/>
          <w:szCs w:val="24"/>
          <w:lang w:val="en-US"/>
        </w:rPr>
        <w:t>членству</w:t>
      </w:r>
      <w:proofErr w:type="spellEnd"/>
      <w:r w:rsidRPr="0054217A">
        <w:rPr>
          <w:rFonts w:ascii="Times New Roman" w:eastAsia="Calibri" w:hAnsi="Times New Roman"/>
          <w:b/>
          <w:iCs/>
          <w:sz w:val="24"/>
          <w:szCs w:val="24"/>
          <w:lang w:val="en-US"/>
        </w:rPr>
        <w:t xml:space="preserve">,  </w:t>
      </w:r>
      <w:proofErr w:type="spellStart"/>
      <w:r w:rsidRPr="0054217A">
        <w:rPr>
          <w:rFonts w:ascii="Times New Roman" w:eastAsia="Calibri" w:hAnsi="Times New Roman"/>
          <w:b/>
          <w:iCs/>
          <w:sz w:val="24"/>
          <w:szCs w:val="24"/>
          <w:lang w:val="en-US"/>
        </w:rPr>
        <w:t>установленные</w:t>
      </w:r>
      <w:proofErr w:type="spellEnd"/>
      <w:r w:rsidRPr="0054217A">
        <w:rPr>
          <w:rFonts w:ascii="Times New Roman" w:eastAsia="Calibri" w:hAnsi="Times New Roman"/>
          <w:b/>
          <w:iCs/>
          <w:sz w:val="24"/>
          <w:szCs w:val="24"/>
          <w:lang w:val="en-US"/>
        </w:rPr>
        <w:t xml:space="preserve"> в </w:t>
      </w:r>
      <w:proofErr w:type="spellStart"/>
      <w:r w:rsidR="002332AC">
        <w:rPr>
          <w:rFonts w:ascii="Times New Roman" w:eastAsia="Calibri" w:hAnsi="Times New Roman"/>
          <w:b/>
          <w:iCs/>
          <w:sz w:val="24"/>
          <w:szCs w:val="24"/>
          <w:lang w:val="en-US"/>
        </w:rPr>
        <w:t>Ассоциации</w:t>
      </w:r>
      <w:proofErr w:type="spellEnd"/>
    </w:p>
    <w:p w14:paraId="79843CB5" w14:textId="042A32C3" w:rsidR="00346C82" w:rsidRPr="00346C82" w:rsidRDefault="000B7593" w:rsidP="00346C82">
      <w:pPr>
        <w:pStyle w:val="S00"/>
        <w:tabs>
          <w:tab w:val="clear" w:pos="1560"/>
          <w:tab w:val="left" w:pos="1418"/>
        </w:tabs>
        <w:ind w:firstLine="567"/>
        <w:rPr>
          <w:rFonts w:ascii="Times New Roman" w:hAnsi="Times New Roman" w:cs="Times New Roman"/>
        </w:rPr>
      </w:pPr>
      <w:r w:rsidRPr="0088719B">
        <w:rPr>
          <w:rFonts w:ascii="Times New Roman" w:eastAsia="Calibri" w:hAnsi="Times New Roman"/>
          <w:iCs/>
          <w:lang w:val="en-US"/>
        </w:rPr>
        <w:t xml:space="preserve">5.1. </w:t>
      </w:r>
      <w:r w:rsidR="00346C82" w:rsidRPr="002E1D9D">
        <w:rPr>
          <w:rFonts w:ascii="Times New Roman" w:hAnsi="Times New Roman" w:cs="Times New Roman"/>
        </w:rPr>
        <w:t xml:space="preserve">Требования к членам </w:t>
      </w:r>
      <w:r w:rsidR="007A5349">
        <w:rPr>
          <w:rFonts w:ascii="Times New Roman" w:hAnsi="Times New Roman" w:cs="Times New Roman"/>
        </w:rPr>
        <w:t>Ассоциации</w:t>
      </w:r>
      <w:r w:rsidR="00346C82" w:rsidRPr="002E1D9D">
        <w:rPr>
          <w:rFonts w:ascii="Times New Roman" w:hAnsi="Times New Roman" w:cs="Times New Roman"/>
        </w:rPr>
        <w:t xml:space="preserve">, осуществляющим </w:t>
      </w:r>
      <w:r w:rsidR="007A5349">
        <w:rPr>
          <w:rFonts w:ascii="Times New Roman" w:hAnsi="Times New Roman" w:cs="Times New Roman"/>
        </w:rPr>
        <w:t>подготовку проектной документации</w:t>
      </w:r>
      <w:r w:rsidR="00346C82" w:rsidRPr="002E1D9D">
        <w:rPr>
          <w:rFonts w:ascii="Times New Roman" w:hAnsi="Times New Roman" w:cs="Times New Roman"/>
        </w:rPr>
        <w:t xml:space="preserve"> </w:t>
      </w:r>
      <w:r w:rsidR="007A5349">
        <w:rPr>
          <w:rFonts w:ascii="Times New Roman" w:hAnsi="Times New Roman" w:cs="Times New Roman"/>
        </w:rPr>
        <w:t>для объектов капитального строительства</w:t>
      </w:r>
      <w:r w:rsidR="00B1564B">
        <w:rPr>
          <w:rFonts w:ascii="Times New Roman" w:hAnsi="Times New Roman" w:cs="Times New Roman"/>
        </w:rPr>
        <w:t xml:space="preserve"> </w:t>
      </w:r>
      <w:r w:rsidR="00243A3E" w:rsidRPr="00243A3E">
        <w:rPr>
          <w:rFonts w:ascii="Times New Roman" w:hAnsi="Times New Roman" w:cs="Times New Roman"/>
        </w:rPr>
        <w:t>(кроме особо опасных, технически сложных и уникальных объектов, объектов использования атомной энергии)</w:t>
      </w:r>
      <w:r w:rsidR="00243A3E">
        <w:t xml:space="preserve"> </w:t>
      </w:r>
      <w:r w:rsidR="004C42FB">
        <w:rPr>
          <w:rFonts w:ascii="Times New Roman" w:hAnsi="Times New Roman" w:cs="Times New Roman"/>
        </w:rPr>
        <w:t xml:space="preserve">установлены в </w:t>
      </w:r>
      <w:r w:rsidR="002332AC">
        <w:rPr>
          <w:rFonts w:ascii="Times New Roman" w:hAnsi="Times New Roman" w:cs="Times New Roman"/>
        </w:rPr>
        <w:t>Ассоциации</w:t>
      </w:r>
      <w:r w:rsidR="004C42FB">
        <w:rPr>
          <w:rFonts w:ascii="Times New Roman" w:hAnsi="Times New Roman" w:cs="Times New Roman"/>
        </w:rPr>
        <w:t xml:space="preserve"> в соответствии</w:t>
      </w:r>
      <w:r w:rsidR="00346C82" w:rsidRPr="002E1D9D">
        <w:rPr>
          <w:rFonts w:ascii="Times New Roman" w:hAnsi="Times New Roman" w:cs="Times New Roman"/>
        </w:rPr>
        <w:t xml:space="preserve"> минимальным</w:t>
      </w:r>
      <w:r w:rsidR="004C42FB">
        <w:rPr>
          <w:rFonts w:ascii="Times New Roman" w:hAnsi="Times New Roman" w:cs="Times New Roman"/>
        </w:rPr>
        <w:t>и</w:t>
      </w:r>
      <w:r w:rsidR="00346C82" w:rsidRPr="002E1D9D">
        <w:rPr>
          <w:rFonts w:ascii="Times New Roman" w:hAnsi="Times New Roman" w:cs="Times New Roman"/>
        </w:rPr>
        <w:t xml:space="preserve"> требованиям, установленным</w:t>
      </w:r>
      <w:r w:rsidR="004C42FB">
        <w:rPr>
          <w:rFonts w:ascii="Times New Roman" w:hAnsi="Times New Roman" w:cs="Times New Roman"/>
        </w:rPr>
        <w:t>и</w:t>
      </w:r>
      <w:r w:rsidR="00346C82" w:rsidRPr="002E1D9D">
        <w:rPr>
          <w:rFonts w:ascii="Times New Roman" w:hAnsi="Times New Roman" w:cs="Times New Roman"/>
        </w:rPr>
        <w:t xml:space="preserve"> Градостроительны</w:t>
      </w:r>
      <w:r w:rsidR="00B96E26">
        <w:rPr>
          <w:rFonts w:ascii="Times New Roman" w:hAnsi="Times New Roman" w:cs="Times New Roman"/>
        </w:rPr>
        <w:t>м кодексом Российской Федерации:</w:t>
      </w:r>
    </w:p>
    <w:p w14:paraId="76A5557C" w14:textId="1A81F69F" w:rsidR="003614F2" w:rsidRPr="0088719B" w:rsidRDefault="00B96E26" w:rsidP="0054217A">
      <w:pPr>
        <w:pStyle w:val="af5"/>
        <w:ind w:firstLine="567"/>
        <w:jc w:val="both"/>
        <w:rPr>
          <w:rFonts w:ascii="Times New Roman" w:eastAsia="Calibri" w:hAnsi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/>
          <w:iCs/>
          <w:sz w:val="24"/>
          <w:szCs w:val="24"/>
          <w:lang w:val="en-US"/>
        </w:rPr>
        <w:t>5.1.1</w:t>
      </w:r>
      <w:r w:rsidR="00346C82">
        <w:rPr>
          <w:rFonts w:ascii="Times New Roman" w:eastAsia="Calibri" w:hAnsi="Times New Roman"/>
          <w:iCs/>
          <w:sz w:val="24"/>
          <w:szCs w:val="24"/>
          <w:lang w:val="en-US"/>
        </w:rPr>
        <w:t xml:space="preserve">. </w:t>
      </w:r>
      <w:proofErr w:type="spellStart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Требования</w:t>
      </w:r>
      <w:proofErr w:type="spellEnd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к  </w:t>
      </w:r>
      <w:proofErr w:type="spellStart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индивидуальному</w:t>
      </w:r>
      <w:proofErr w:type="spellEnd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предпринимателю</w:t>
      </w:r>
      <w:proofErr w:type="spellEnd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а </w:t>
      </w:r>
      <w:proofErr w:type="spellStart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также</w:t>
      </w:r>
      <w:proofErr w:type="spellEnd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руководителю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юридического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л</w:t>
      </w:r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ица</w:t>
      </w:r>
      <w:proofErr w:type="spellEnd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самостоятельно</w:t>
      </w:r>
      <w:proofErr w:type="spellEnd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организующих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r w:rsidR="00E96CBF">
        <w:rPr>
          <w:rFonts w:ascii="Times New Roman" w:eastAsia="Calibri" w:hAnsi="Times New Roman"/>
          <w:iCs/>
          <w:sz w:val="24"/>
          <w:szCs w:val="24"/>
        </w:rPr>
        <w:t>подготовку проектной документации</w:t>
      </w:r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-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наличие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высшего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образования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соответствующего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профиля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и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стажа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работы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по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специальности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не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менее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чем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пять</w:t>
      </w:r>
      <w:proofErr w:type="spellEnd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3614F2" w:rsidRPr="0088719B">
        <w:rPr>
          <w:rFonts w:ascii="Times New Roman" w:eastAsia="Calibri" w:hAnsi="Times New Roman"/>
          <w:iCs/>
          <w:sz w:val="24"/>
          <w:szCs w:val="24"/>
          <w:lang w:val="en-US"/>
        </w:rPr>
        <w:t>лет</w:t>
      </w:r>
      <w:proofErr w:type="spellEnd"/>
      <w:r w:rsidR="000B7593" w:rsidRPr="0088719B">
        <w:rPr>
          <w:rFonts w:ascii="Times New Roman" w:eastAsia="Calibri" w:hAnsi="Times New Roman"/>
          <w:iCs/>
          <w:sz w:val="24"/>
          <w:szCs w:val="24"/>
          <w:lang w:val="en-US"/>
        </w:rPr>
        <w:t>.</w:t>
      </w:r>
    </w:p>
    <w:p w14:paraId="33C6D700" w14:textId="492FC227" w:rsidR="003614F2" w:rsidRPr="0088719B" w:rsidRDefault="00B96E26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Требование</w:t>
      </w:r>
      <w:r w:rsidR="003614F2" w:rsidRPr="0088719B">
        <w:rPr>
          <w:rFonts w:ascii="Times New Roman" w:hAnsi="Times New Roman"/>
          <w:sz w:val="24"/>
          <w:szCs w:val="24"/>
        </w:rPr>
        <w:t xml:space="preserve"> к минимальной численности специалистов по организации </w:t>
      </w:r>
      <w:r w:rsidR="00E96CBF">
        <w:rPr>
          <w:rFonts w:ascii="Times New Roman" w:eastAsia="Calibri" w:hAnsi="Times New Roman"/>
          <w:iCs/>
          <w:sz w:val="24"/>
          <w:szCs w:val="24"/>
        </w:rPr>
        <w:t xml:space="preserve">архитектурно-строительного проектирования (главных инженеров проектов, главных архитекторов проектов) </w:t>
      </w:r>
      <w:r w:rsidR="003614F2" w:rsidRPr="0088719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</w:t>
      </w:r>
      <w:r w:rsidR="003614F2" w:rsidRPr="0088719B">
        <w:rPr>
          <w:rFonts w:ascii="Times New Roman" w:hAnsi="Times New Roman"/>
          <w:sz w:val="24"/>
          <w:szCs w:val="24"/>
        </w:rPr>
        <w:t xml:space="preserve"> наличие </w:t>
      </w:r>
      <w:r w:rsidR="008426F5">
        <w:rPr>
          <w:rFonts w:ascii="Times New Roman" w:hAnsi="Times New Roman"/>
          <w:sz w:val="24"/>
          <w:szCs w:val="24"/>
        </w:rPr>
        <w:t xml:space="preserve">у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8426F5">
        <w:rPr>
          <w:rFonts w:ascii="Times New Roman" w:hAnsi="Times New Roman"/>
          <w:sz w:val="24"/>
          <w:szCs w:val="24"/>
        </w:rPr>
        <w:t xml:space="preserve"> </w:t>
      </w:r>
      <w:r w:rsidR="003614F2" w:rsidRPr="0088719B">
        <w:rPr>
          <w:rFonts w:ascii="Times New Roman" w:hAnsi="Times New Roman"/>
          <w:sz w:val="24"/>
          <w:szCs w:val="24"/>
        </w:rPr>
        <w:t>по месту основной работы не ме</w:t>
      </w:r>
      <w:r w:rsidR="000B7593" w:rsidRPr="0088719B">
        <w:rPr>
          <w:rFonts w:ascii="Times New Roman" w:hAnsi="Times New Roman"/>
          <w:sz w:val="24"/>
          <w:szCs w:val="24"/>
        </w:rPr>
        <w:t xml:space="preserve">нее чем двух таких специалистов. </w:t>
      </w:r>
    </w:p>
    <w:p w14:paraId="2EB5C455" w14:textId="17984F0B" w:rsidR="005E013D" w:rsidRPr="002F143C" w:rsidRDefault="00B96E26" w:rsidP="005E013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3614F2" w:rsidRPr="002F143C">
        <w:rPr>
          <w:rFonts w:ascii="Times New Roman" w:hAnsi="Times New Roman"/>
          <w:sz w:val="24"/>
          <w:szCs w:val="24"/>
        </w:rPr>
        <w:t xml:space="preserve">. </w:t>
      </w:r>
      <w:r w:rsidR="005E013D" w:rsidRPr="0095499B">
        <w:rPr>
          <w:rFonts w:ascii="Times New Roman" w:hAnsi="Times New Roman"/>
          <w:iCs/>
          <w:color w:val="000000"/>
          <w:sz w:val="24"/>
          <w:szCs w:val="24"/>
        </w:rPr>
        <w:t xml:space="preserve">Минимальные требования к члену </w:t>
      </w:r>
      <w:r w:rsidR="002332AC">
        <w:rPr>
          <w:rFonts w:ascii="Times New Roman" w:hAnsi="Times New Roman"/>
          <w:iCs/>
          <w:color w:val="000000"/>
          <w:sz w:val="24"/>
          <w:szCs w:val="24"/>
        </w:rPr>
        <w:t>Ассоциации</w:t>
      </w:r>
      <w:r w:rsidR="005E013D" w:rsidRPr="0095499B">
        <w:rPr>
          <w:rFonts w:ascii="Times New Roman" w:hAnsi="Times New Roman"/>
          <w:iCs/>
          <w:color w:val="000000"/>
          <w:sz w:val="24"/>
          <w:szCs w:val="24"/>
        </w:rPr>
        <w:t xml:space="preserve">, осуществляющему </w:t>
      </w:r>
      <w:r w:rsidR="009E637E">
        <w:rPr>
          <w:rFonts w:ascii="Times New Roman" w:hAnsi="Times New Roman"/>
          <w:iCs/>
          <w:color w:val="000000"/>
          <w:sz w:val="24"/>
          <w:szCs w:val="24"/>
        </w:rPr>
        <w:t xml:space="preserve">подготовку проектной документации </w:t>
      </w:r>
      <w:r w:rsidR="005E013D" w:rsidRPr="0095499B">
        <w:rPr>
          <w:rFonts w:ascii="Times New Roman" w:hAnsi="Times New Roman"/>
          <w:iCs/>
          <w:color w:val="000000"/>
          <w:sz w:val="24"/>
          <w:szCs w:val="24"/>
        </w:rPr>
        <w:t xml:space="preserve">особо опасных, технически сложных и уникальных объектов, за исключением объектов использования атомной энергии, </w:t>
      </w:r>
      <w:r w:rsidR="0054076E">
        <w:rPr>
          <w:rFonts w:ascii="Times New Roman" w:hAnsi="Times New Roman"/>
          <w:iCs/>
          <w:color w:val="000000"/>
          <w:sz w:val="24"/>
          <w:szCs w:val="24"/>
        </w:rPr>
        <w:t xml:space="preserve">дифференцируются с учетом  технической сложности и потенциальной опасности таких объектов и  </w:t>
      </w:r>
      <w:r w:rsidR="005E013D" w:rsidRPr="002F143C">
        <w:rPr>
          <w:rFonts w:ascii="Times New Roman" w:hAnsi="Times New Roman"/>
          <w:sz w:val="24"/>
          <w:szCs w:val="24"/>
        </w:rPr>
        <w:t xml:space="preserve">установлены  </w:t>
      </w:r>
      <w:r w:rsidR="002332AC">
        <w:rPr>
          <w:rFonts w:ascii="Times New Roman" w:hAnsi="Times New Roman"/>
          <w:sz w:val="24"/>
          <w:szCs w:val="24"/>
        </w:rPr>
        <w:t>Ассоциацией</w:t>
      </w:r>
      <w:r w:rsidR="005E013D" w:rsidRPr="002F143C">
        <w:rPr>
          <w:rFonts w:ascii="Times New Roman" w:hAnsi="Times New Roman"/>
          <w:sz w:val="24"/>
          <w:szCs w:val="24"/>
        </w:rPr>
        <w:t xml:space="preserve">, в </w:t>
      </w:r>
      <w:r w:rsidR="00B61B91">
        <w:rPr>
          <w:rFonts w:ascii="Times New Roman" w:hAnsi="Times New Roman"/>
          <w:sz w:val="24"/>
          <w:szCs w:val="24"/>
        </w:rPr>
        <w:t>объеме соответствующем   требованиям</w:t>
      </w:r>
      <w:r w:rsidR="005E013D" w:rsidRPr="002F143C">
        <w:rPr>
          <w:rFonts w:ascii="Times New Roman" w:hAnsi="Times New Roman"/>
          <w:sz w:val="24"/>
          <w:szCs w:val="24"/>
        </w:rPr>
        <w:t xml:space="preserve">,  утвержденного Правительством Российской Федерации Постановления  </w:t>
      </w:r>
      <w:r w:rsidR="005E013D" w:rsidRPr="002F143C">
        <w:rPr>
          <w:rFonts w:ascii="Times New Roman" w:hAnsi="Times New Roman"/>
          <w:bCs/>
          <w:sz w:val="24"/>
          <w:szCs w:val="24"/>
        </w:rPr>
        <w:t xml:space="preserve">от 11 мая 2017 г. N 559 </w:t>
      </w:r>
      <w:r w:rsidR="008426F5">
        <w:rPr>
          <w:rFonts w:ascii="Times New Roman" w:hAnsi="Times New Roman"/>
          <w:bCs/>
          <w:sz w:val="24"/>
          <w:szCs w:val="24"/>
        </w:rPr>
        <w:t>«</w:t>
      </w:r>
      <w:r w:rsidR="005E013D" w:rsidRPr="002F143C">
        <w:rPr>
          <w:rFonts w:ascii="Times New Roman" w:hAnsi="Times New Roman"/>
          <w:bCs/>
          <w:sz w:val="24"/>
          <w:szCs w:val="24"/>
        </w:rPr>
        <w:t xml:space="preserve">Об утверждении минимальных требований к членам </w:t>
      </w:r>
      <w:r w:rsidR="002332AC">
        <w:rPr>
          <w:rFonts w:ascii="Times New Roman" w:hAnsi="Times New Roman"/>
          <w:bCs/>
          <w:sz w:val="24"/>
          <w:szCs w:val="24"/>
        </w:rPr>
        <w:t>Ассоциации</w:t>
      </w:r>
      <w:r w:rsidR="005E013D" w:rsidRPr="002F143C">
        <w:rPr>
          <w:rFonts w:ascii="Times New Roman" w:hAnsi="Times New Roman"/>
          <w:bCs/>
          <w:sz w:val="24"/>
          <w:szCs w:val="24"/>
        </w:rPr>
        <w:t>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</w:t>
      </w:r>
      <w:r w:rsidR="008426F5">
        <w:rPr>
          <w:rFonts w:ascii="Times New Roman" w:hAnsi="Times New Roman"/>
          <w:bCs/>
          <w:sz w:val="24"/>
          <w:szCs w:val="24"/>
        </w:rPr>
        <w:t>»</w:t>
      </w:r>
      <w:r w:rsidR="00B61B91">
        <w:rPr>
          <w:rFonts w:ascii="Times New Roman" w:hAnsi="Times New Roman"/>
          <w:bCs/>
          <w:sz w:val="24"/>
          <w:szCs w:val="24"/>
        </w:rPr>
        <w:t>, а именно</w:t>
      </w:r>
      <w:r w:rsidR="005E013D" w:rsidRPr="002F143C">
        <w:rPr>
          <w:rFonts w:ascii="Times New Roman" w:hAnsi="Times New Roman"/>
          <w:sz w:val="24"/>
          <w:szCs w:val="24"/>
        </w:rPr>
        <w:t>:</w:t>
      </w:r>
    </w:p>
    <w:p w14:paraId="4B58B20F" w14:textId="1D12104F" w:rsidR="005E013D" w:rsidRPr="00845E03" w:rsidRDefault="00A94F96" w:rsidP="0095499B">
      <w:pPr>
        <w:pStyle w:val="af5"/>
        <w:ind w:firstLine="567"/>
        <w:jc w:val="both"/>
        <w:rPr>
          <w:rFonts w:ascii="Times New Roman" w:hAnsi="Times New Roman"/>
        </w:rPr>
      </w:pPr>
      <w:r w:rsidRPr="0095499B">
        <w:rPr>
          <w:rFonts w:ascii="Times New Roman" w:hAnsi="Times New Roman"/>
          <w:sz w:val="24"/>
          <w:szCs w:val="24"/>
        </w:rPr>
        <w:t>а)</w:t>
      </w:r>
      <w:r w:rsidR="004C42FB">
        <w:rPr>
          <w:rFonts w:ascii="Times New Roman" w:hAnsi="Times New Roman"/>
          <w:sz w:val="24"/>
          <w:szCs w:val="24"/>
        </w:rPr>
        <w:t xml:space="preserve">  </w:t>
      </w:r>
      <w:r w:rsidR="001C7E7B" w:rsidRPr="00AE2402">
        <w:rPr>
          <w:rFonts w:ascii="Times New Roman" w:hAnsi="Times New Roman"/>
          <w:sz w:val="24"/>
          <w:szCs w:val="24"/>
        </w:rPr>
        <w:t xml:space="preserve">требованиями </w:t>
      </w:r>
      <w:r w:rsidR="001C7E7B" w:rsidRPr="00AE2402">
        <w:rPr>
          <w:rFonts w:ascii="Times New Roman" w:hAnsi="Times New Roman"/>
          <w:iCs/>
          <w:color w:val="000000"/>
          <w:sz w:val="24"/>
          <w:szCs w:val="24"/>
        </w:rPr>
        <w:t>в отношении кадрового состава являются наличие в штате по месту основной работы работников, отвечающих</w:t>
      </w:r>
      <w:r w:rsidR="001C7E7B" w:rsidRPr="00AE2402">
        <w:rPr>
          <w:rFonts w:ascii="Times New Roman" w:hAnsi="Times New Roman"/>
          <w:color w:val="000000"/>
          <w:sz w:val="24"/>
          <w:szCs w:val="24"/>
        </w:rPr>
        <w:t xml:space="preserve"> квалификационным требованиям в части образования, стажа работы, наличия квалификации, повышения квалификации и наличия аттестации, </w:t>
      </w:r>
      <w:r w:rsidR="00A868F6" w:rsidRPr="0095499B">
        <w:rPr>
          <w:rFonts w:ascii="Times New Roman" w:hAnsi="Times New Roman"/>
          <w:color w:val="000000"/>
          <w:sz w:val="24"/>
          <w:szCs w:val="24"/>
        </w:rPr>
        <w:t xml:space="preserve">установленным </w:t>
      </w:r>
      <w:r w:rsidR="00652050">
        <w:rPr>
          <w:rFonts w:ascii="Times New Roman" w:hAnsi="Times New Roman"/>
          <w:color w:val="000000"/>
          <w:sz w:val="24"/>
          <w:szCs w:val="24"/>
        </w:rPr>
        <w:t>в пунктах</w:t>
      </w:r>
      <w:r w:rsidR="00845E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2050">
        <w:rPr>
          <w:rFonts w:ascii="Times New Roman" w:hAnsi="Times New Roman"/>
          <w:color w:val="000000"/>
          <w:sz w:val="24"/>
          <w:szCs w:val="24"/>
        </w:rPr>
        <w:t>5.5.-5.6.</w:t>
      </w:r>
      <w:r w:rsidR="00845E03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</w:t>
      </w:r>
      <w:r w:rsidR="00A868F6" w:rsidRPr="002F143C">
        <w:rPr>
          <w:rStyle w:val="41"/>
          <w:b w:val="0"/>
          <w:sz w:val="24"/>
          <w:szCs w:val="24"/>
        </w:rPr>
        <w:t>,  в следующем количестве:</w:t>
      </w:r>
    </w:p>
    <w:p w14:paraId="568E3C23" w14:textId="623339B5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lastRenderedPageBreak/>
        <w:t xml:space="preserve">1) в случае, если стоимость работ, которые член </w:t>
      </w:r>
      <w:r>
        <w:rPr>
          <w:rFonts w:eastAsia="Calibri"/>
          <w:iCs/>
          <w:color w:val="000000"/>
        </w:rPr>
        <w:t>Ассоциации</w:t>
      </w:r>
      <w:r w:rsidRPr="00CF7500">
        <w:rPr>
          <w:rFonts w:eastAsia="Calibri"/>
          <w:iCs/>
          <w:color w:val="000000"/>
        </w:rPr>
        <w:t xml:space="preserve"> планирует выполнять по одному договору о подготовке проектной документации, составляет не более 25 миллионов рублей:</w:t>
      </w:r>
    </w:p>
    <w:p w14:paraId="29A5E11C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>- не менее 2 работников, занимающих должности руководителей,  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 инженерных изысканий и архитектурно-строительного проектирования;</w:t>
      </w:r>
    </w:p>
    <w:p w14:paraId="5BB9B335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 xml:space="preserve">- не менее 3 специалистов,  осуществляющих подготовку проектной документации; </w:t>
      </w:r>
    </w:p>
    <w:p w14:paraId="7E1CCF64" w14:textId="033C3F4D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 xml:space="preserve">2) в случае, если стоимость работ, которые член </w:t>
      </w:r>
      <w:r>
        <w:rPr>
          <w:rFonts w:eastAsia="Calibri"/>
          <w:iCs/>
          <w:color w:val="000000"/>
        </w:rPr>
        <w:t>Ассоциации</w:t>
      </w:r>
      <w:r w:rsidRPr="00CF7500">
        <w:rPr>
          <w:rFonts w:eastAsia="Calibri"/>
          <w:iCs/>
          <w:color w:val="000000"/>
        </w:rPr>
        <w:t xml:space="preserve"> планирует выполнять по одному договору о подготовке проектной документации, составляет не более 50 миллионов рублей:</w:t>
      </w:r>
    </w:p>
    <w:p w14:paraId="324D390C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 xml:space="preserve"> - не менее 2 руководителей,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 инженерных изысканий и архитектурно-строительного проектирования;</w:t>
      </w:r>
    </w:p>
    <w:p w14:paraId="579255CD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color w:val="000000"/>
        </w:rPr>
      </w:pPr>
      <w:r w:rsidRPr="00CF7500">
        <w:rPr>
          <w:rFonts w:eastAsia="Calibri"/>
          <w:iCs/>
          <w:color w:val="000000"/>
        </w:rPr>
        <w:t xml:space="preserve">-не менее 4 специалистов, осуществляющих подготовку проектной документации; </w:t>
      </w:r>
    </w:p>
    <w:p w14:paraId="23F28E83" w14:textId="762D2813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 xml:space="preserve">3) в случае, если стоимость работ, которые член </w:t>
      </w:r>
      <w:r>
        <w:rPr>
          <w:rFonts w:eastAsia="Calibri"/>
          <w:iCs/>
          <w:color w:val="000000"/>
        </w:rPr>
        <w:t>Ассоциации</w:t>
      </w:r>
      <w:r w:rsidRPr="00CF7500">
        <w:rPr>
          <w:rFonts w:eastAsia="Calibri"/>
          <w:iCs/>
          <w:color w:val="000000"/>
        </w:rPr>
        <w:t xml:space="preserve"> планирует выполнять по одному договору о подготовке проектной документации, составляет не более 300 миллионов рублей:</w:t>
      </w:r>
    </w:p>
    <w:p w14:paraId="2B5206CA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 xml:space="preserve"> -  не менее 2 руководителей, 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 инженерных изысканий и архитектурно-строительного проектирования;</w:t>
      </w:r>
    </w:p>
    <w:p w14:paraId="04DB4D00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color w:val="000000"/>
        </w:rPr>
      </w:pPr>
      <w:r w:rsidRPr="00CF7500">
        <w:rPr>
          <w:rFonts w:eastAsia="Calibri"/>
          <w:iCs/>
          <w:color w:val="000000"/>
        </w:rPr>
        <w:t>- не менее 5 специалистов, осуществляющих подготовку проектной документации;</w:t>
      </w:r>
    </w:p>
    <w:p w14:paraId="6C25B5C4" w14:textId="7EAF1EA6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 xml:space="preserve">4)  в случае, если стоимость работ, которые член </w:t>
      </w:r>
      <w:r>
        <w:rPr>
          <w:rFonts w:eastAsia="Calibri"/>
          <w:iCs/>
          <w:color w:val="000000"/>
        </w:rPr>
        <w:t>Ассоциации</w:t>
      </w:r>
      <w:r w:rsidRPr="00CF7500">
        <w:rPr>
          <w:rFonts w:eastAsia="Calibri"/>
          <w:iCs/>
          <w:color w:val="000000"/>
        </w:rPr>
        <w:t xml:space="preserve"> планирует выполнять по одному договору о подготовке проектной документации, составляет 300 миллионов рублей и более:</w:t>
      </w:r>
    </w:p>
    <w:p w14:paraId="7DBB05F4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iCs/>
          <w:color w:val="000000"/>
        </w:rPr>
      </w:pPr>
      <w:r w:rsidRPr="00CF7500">
        <w:rPr>
          <w:rFonts w:eastAsia="Calibri"/>
          <w:iCs/>
          <w:color w:val="000000"/>
        </w:rPr>
        <w:t>- не менее 2 руководителей,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 инженерных изысканий и архитектурно-строительного проектирования;</w:t>
      </w:r>
    </w:p>
    <w:p w14:paraId="0AE05542" w14:textId="77777777" w:rsidR="001C7E7B" w:rsidRPr="00CF7500" w:rsidRDefault="001C7E7B" w:rsidP="001C7E7B">
      <w:pPr>
        <w:widowControl/>
        <w:suppressAutoHyphens w:val="0"/>
        <w:spacing w:after="1" w:line="220" w:lineRule="atLeast"/>
        <w:ind w:firstLine="540"/>
        <w:jc w:val="both"/>
        <w:rPr>
          <w:rFonts w:eastAsia="Calibri"/>
          <w:color w:val="000000"/>
        </w:rPr>
      </w:pPr>
      <w:r w:rsidRPr="00CF7500">
        <w:rPr>
          <w:rFonts w:eastAsia="Calibri"/>
          <w:iCs/>
          <w:color w:val="000000"/>
        </w:rPr>
        <w:t>- не менее 7 специалистов,  осуществляющих подготовку проектной документации;</w:t>
      </w:r>
    </w:p>
    <w:p w14:paraId="56E37A66" w14:textId="40C4D6BA" w:rsidR="009B35FE" w:rsidRPr="001353F4" w:rsidRDefault="00A3724C" w:rsidP="009B35F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1353F4">
        <w:rPr>
          <w:rFonts w:ascii="Times New Roman" w:eastAsia="Calibri" w:hAnsi="Times New Roman"/>
          <w:iCs/>
          <w:color w:val="000000"/>
          <w:sz w:val="24"/>
          <w:szCs w:val="24"/>
        </w:rPr>
        <w:t>б</w:t>
      </w:r>
      <w:r w:rsidR="00A94F96" w:rsidRPr="001353F4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) </w:t>
      </w:r>
      <w:r w:rsidR="0054076E">
        <w:rPr>
          <w:rFonts w:ascii="Times New Roman" w:eastAsia="Calibri" w:hAnsi="Times New Roman"/>
          <w:iCs/>
          <w:color w:val="000000"/>
          <w:sz w:val="24"/>
          <w:szCs w:val="24"/>
        </w:rPr>
        <w:t>требования к наличию</w:t>
      </w:r>
      <w:r w:rsidR="00A94F96" w:rsidRPr="001353F4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у члена </w:t>
      </w:r>
      <w:r w:rsidR="002332AC">
        <w:rPr>
          <w:rFonts w:ascii="Times New Roman" w:eastAsia="Calibri" w:hAnsi="Times New Roman"/>
          <w:iCs/>
          <w:color w:val="000000"/>
          <w:sz w:val="24"/>
          <w:szCs w:val="24"/>
        </w:rPr>
        <w:t>Ассоциации</w:t>
      </w:r>
      <w:r w:rsidR="00A94F96" w:rsidRPr="001353F4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</w:t>
      </w:r>
      <w:r w:rsidR="009B35FE" w:rsidRPr="001353F4">
        <w:rPr>
          <w:rFonts w:ascii="Times New Roman" w:hAnsi="Times New Roman"/>
          <w:sz w:val="24"/>
          <w:szCs w:val="24"/>
          <w:shd w:val="clear" w:color="auto" w:fill="FFFFFF"/>
        </w:rPr>
        <w:t>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 его штатное расписание включены должности, в отношении выполняемых работ по которым осуществляется надзор Федеральной службой по экологическому, технологическому и атомному надзору и замещение которых допускается только работниками, прошедшими такую аттестацию</w:t>
      </w:r>
      <w:r w:rsidR="00B61B91">
        <w:rPr>
          <w:rFonts w:ascii="Times New Roman" w:hAnsi="Times New Roman"/>
          <w:sz w:val="24"/>
          <w:szCs w:val="24"/>
          <w:shd w:val="clear" w:color="auto" w:fill="FFFFFF"/>
        </w:rPr>
        <w:t xml:space="preserve"> - наличие такой системы аттестации</w:t>
      </w:r>
      <w:r w:rsidR="009B35FE" w:rsidRPr="001353F4">
        <w:rPr>
          <w:rFonts w:ascii="Times New Roman" w:hAnsi="Times New Roman"/>
          <w:sz w:val="24"/>
          <w:szCs w:val="24"/>
        </w:rPr>
        <w:t>;</w:t>
      </w:r>
    </w:p>
    <w:p w14:paraId="755C83C1" w14:textId="4A97CDB7" w:rsidR="009E4991" w:rsidRPr="001353F4" w:rsidRDefault="00A3724C" w:rsidP="009B35FE">
      <w:pPr>
        <w:widowControl/>
        <w:suppressAutoHyphens w:val="0"/>
        <w:spacing w:after="1" w:line="220" w:lineRule="atLeast"/>
        <w:ind w:firstLine="540"/>
        <w:jc w:val="both"/>
        <w:rPr>
          <w:rFonts w:eastAsia="Times New Roman"/>
          <w:iCs/>
          <w:color w:val="000000"/>
        </w:rPr>
      </w:pPr>
      <w:r w:rsidRPr="001353F4">
        <w:rPr>
          <w:rFonts w:eastAsia="Calibri"/>
          <w:iCs/>
          <w:color w:val="000000"/>
        </w:rPr>
        <w:t>в)</w:t>
      </w:r>
      <w:r w:rsidRPr="001353F4">
        <w:rPr>
          <w:rFonts w:eastAsia="Times New Roman"/>
          <w:iCs/>
          <w:color w:val="000000"/>
        </w:rPr>
        <w:t xml:space="preserve"> </w:t>
      </w:r>
      <w:r w:rsidR="0054076E">
        <w:rPr>
          <w:rFonts w:eastAsia="Times New Roman"/>
          <w:iCs/>
          <w:color w:val="000000"/>
        </w:rPr>
        <w:t>требования к наличию</w:t>
      </w:r>
      <w:r w:rsidRPr="001353F4">
        <w:rPr>
          <w:rFonts w:eastAsia="Times New Roman"/>
          <w:iCs/>
          <w:color w:val="000000"/>
        </w:rPr>
        <w:t xml:space="preserve"> на праве собственности и ином законном </w:t>
      </w:r>
      <w:r w:rsidR="009E4991" w:rsidRPr="001353F4">
        <w:rPr>
          <w:rFonts w:eastAsia="Times New Roman"/>
          <w:iCs/>
          <w:color w:val="000000"/>
        </w:rPr>
        <w:t xml:space="preserve"> основании: </w:t>
      </w:r>
    </w:p>
    <w:p w14:paraId="129F9D06" w14:textId="77777777" w:rsidR="00373BFA" w:rsidRPr="00AE2402" w:rsidRDefault="00373BFA" w:rsidP="00373BF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>-здания и/или сооружения, и/или помещения (общей площадью не менее чем 6 м</w:t>
      </w:r>
      <w:r w:rsidRPr="00AE2402">
        <w:rPr>
          <w:rFonts w:ascii="Times New Roman" w:hAnsi="Times New Roman"/>
          <w:sz w:val="24"/>
          <w:szCs w:val="24"/>
          <w:vertAlign w:val="superscript"/>
        </w:rPr>
        <w:t>2</w:t>
      </w:r>
      <w:r w:rsidRPr="00AE2402">
        <w:rPr>
          <w:rFonts w:ascii="Times New Roman" w:hAnsi="Times New Roman"/>
          <w:sz w:val="24"/>
          <w:szCs w:val="24"/>
        </w:rPr>
        <w:t xml:space="preserve"> на штатного сотрудника, приспособленного для деятельности специалистов, непосредственно разрабатывающих проектную документацию); </w:t>
      </w:r>
    </w:p>
    <w:p w14:paraId="105797A5" w14:textId="77777777" w:rsidR="00373BFA" w:rsidRPr="00AE2402" w:rsidRDefault="00373BFA" w:rsidP="00373BF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 xml:space="preserve">- при наличии трудовых договоров со специалистами о дистанционной работе, обеспечение таких специалистов необходимыми, для исполнения ими трудовых функций (своих обязанностей), оборудованием, программно-техническими средствами, средствами защиты информации и т.д., в соответствии с  законодательством РФ; </w:t>
      </w:r>
    </w:p>
    <w:p w14:paraId="0B614BB8" w14:textId="6FD6FE3E" w:rsidR="00373BFA" w:rsidRPr="00AE2402" w:rsidRDefault="00373BFA" w:rsidP="00373BF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E2402">
        <w:rPr>
          <w:rFonts w:ascii="Times New Roman" w:hAnsi="Times New Roman"/>
          <w:sz w:val="24"/>
          <w:szCs w:val="24"/>
        </w:rPr>
        <w:t xml:space="preserve">оборудованных для специалистов рабочих мест по количеству специалистов; </w:t>
      </w:r>
    </w:p>
    <w:p w14:paraId="2EA27CDB" w14:textId="77777777" w:rsidR="00373BFA" w:rsidRPr="00AE2402" w:rsidRDefault="00373BFA" w:rsidP="00373BFA">
      <w:pPr>
        <w:ind w:left="7" w:right="47" w:firstLine="708"/>
        <w:jc w:val="both"/>
      </w:pPr>
      <w:r w:rsidRPr="00AE2402">
        <w:t>- компьютеров по количеству специалистов;</w:t>
      </w:r>
    </w:p>
    <w:p w14:paraId="2A9C9B14" w14:textId="77777777" w:rsidR="00373BFA" w:rsidRPr="00AE2402" w:rsidRDefault="00373BFA" w:rsidP="00373BFA">
      <w:pPr>
        <w:ind w:left="7" w:right="47" w:firstLine="708"/>
        <w:jc w:val="both"/>
      </w:pPr>
      <w:r w:rsidRPr="00AE2402">
        <w:t>- сканера;</w:t>
      </w:r>
    </w:p>
    <w:p w14:paraId="54F6069C" w14:textId="77777777" w:rsidR="00373BFA" w:rsidRPr="00AE2402" w:rsidRDefault="00373BFA" w:rsidP="00373BFA">
      <w:pPr>
        <w:ind w:left="7" w:right="47" w:firstLine="708"/>
        <w:jc w:val="both"/>
      </w:pPr>
      <w:r w:rsidRPr="00AE2402">
        <w:t>- принтера;</w:t>
      </w:r>
    </w:p>
    <w:p w14:paraId="7D687F49" w14:textId="77777777" w:rsidR="00373BFA" w:rsidRPr="00AE2402" w:rsidRDefault="00373BFA" w:rsidP="00373BFA">
      <w:pPr>
        <w:ind w:left="7" w:right="47" w:firstLine="708"/>
        <w:jc w:val="both"/>
      </w:pPr>
      <w:r w:rsidRPr="00AE2402">
        <w:t>- копировального аппарата;</w:t>
      </w:r>
    </w:p>
    <w:p w14:paraId="2CE813F3" w14:textId="77777777" w:rsidR="00373BFA" w:rsidRPr="00AE2402" w:rsidRDefault="00373BFA" w:rsidP="00373BFA">
      <w:pPr>
        <w:ind w:left="7" w:right="47" w:firstLine="708"/>
        <w:jc w:val="both"/>
      </w:pPr>
      <w:r w:rsidRPr="00AE2402">
        <w:t>- плоттера (по необходимости);</w:t>
      </w:r>
    </w:p>
    <w:p w14:paraId="5E5211A4" w14:textId="77777777" w:rsidR="00373BFA" w:rsidRPr="00AE2402" w:rsidRDefault="00373BFA" w:rsidP="00373BFA">
      <w:pPr>
        <w:ind w:left="7" w:right="47" w:firstLine="708"/>
        <w:jc w:val="both"/>
      </w:pPr>
      <w:r w:rsidRPr="00AE2402">
        <w:t xml:space="preserve">- лицензированных программных продуктов для выполнения проектных работ ( ПО </w:t>
      </w:r>
      <w:r w:rsidRPr="00AE2402">
        <w:rPr>
          <w:lang w:val="en-US"/>
        </w:rPr>
        <w:lastRenderedPageBreak/>
        <w:t>AutoCAD</w:t>
      </w:r>
      <w:r w:rsidRPr="00AE2402">
        <w:t xml:space="preserve">, </w:t>
      </w:r>
      <w:r w:rsidRPr="00AE2402">
        <w:rPr>
          <w:lang w:val="en-US"/>
        </w:rPr>
        <w:t>Microsoft</w:t>
      </w:r>
      <w:r w:rsidRPr="00AE2402">
        <w:t xml:space="preserve">, </w:t>
      </w:r>
      <w:r w:rsidRPr="00AE2402">
        <w:rPr>
          <w:lang w:val="en-US"/>
        </w:rPr>
        <w:t>Windows</w:t>
      </w:r>
      <w:r w:rsidRPr="00AE2402">
        <w:t xml:space="preserve">, </w:t>
      </w:r>
      <w:r w:rsidRPr="00AE2402">
        <w:rPr>
          <w:lang w:val="en-US"/>
        </w:rPr>
        <w:t>Credo</w:t>
      </w:r>
      <w:r w:rsidRPr="00AE2402">
        <w:t>);</w:t>
      </w:r>
    </w:p>
    <w:p w14:paraId="0D7B9B8B" w14:textId="77777777" w:rsidR="00373BFA" w:rsidRPr="00AE2402" w:rsidRDefault="00373BFA" w:rsidP="00373BF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 xml:space="preserve">- средств обеспечения промышленной безопасности (в случае необходимости проведения  работ на объектах промышленной безопасности); </w:t>
      </w:r>
    </w:p>
    <w:p w14:paraId="25E48ABC" w14:textId="77777777" w:rsidR="00373BFA" w:rsidRDefault="00373BFA" w:rsidP="00373BF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>- средств контроля и измерений  (в случае выполнения работ по обследованию строительных конструкций, зданий и сооружений);</w:t>
      </w:r>
    </w:p>
    <w:p w14:paraId="4B5957ED" w14:textId="3E38B22B" w:rsidR="00373BFA" w:rsidRPr="00AE2402" w:rsidRDefault="00373BFA" w:rsidP="00373BF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 xml:space="preserve"> - архива проектной документации, разработанной ранее членом </w:t>
      </w:r>
      <w:r>
        <w:rPr>
          <w:rFonts w:ascii="Times New Roman" w:hAnsi="Times New Roman"/>
          <w:sz w:val="24"/>
          <w:szCs w:val="24"/>
        </w:rPr>
        <w:t>Ассоциации</w:t>
      </w:r>
      <w:r w:rsidRPr="00AE2402">
        <w:rPr>
          <w:rFonts w:ascii="Times New Roman" w:hAnsi="Times New Roman"/>
          <w:sz w:val="24"/>
          <w:szCs w:val="24"/>
        </w:rPr>
        <w:t>;</w:t>
      </w:r>
    </w:p>
    <w:p w14:paraId="3D8EEADA" w14:textId="77777777" w:rsidR="00373BFA" w:rsidRPr="00AE2402" w:rsidRDefault="00373BFA" w:rsidP="00373BF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 xml:space="preserve">- для подготовки проектов по охране окружающей среды и проведения инструментальных замеров - наличие аккредитованной лаборатории, либо договора, оформленного в установленном законом порядке, заключенного с аккредитованной  лабораторией (в случае необходимости);  </w:t>
      </w:r>
    </w:p>
    <w:p w14:paraId="4F90C8C9" w14:textId="0A7F3AA6" w:rsidR="00A3724C" w:rsidRPr="00373BFA" w:rsidRDefault="00373BFA" w:rsidP="002F143C">
      <w:pPr>
        <w:jc w:val="both"/>
        <w:rPr>
          <w:rFonts w:eastAsia="Times New Roman"/>
          <w:u w:val="single"/>
        </w:rPr>
      </w:pPr>
      <w:r w:rsidRPr="00AE2402">
        <w:t xml:space="preserve">- при выполнении работ по обследованию строительных конструкций зданий и сооружений (в случае необходимости) наличие средств малой механизации, спецодежды, оборудования для проведения и обработки результатов исследований аккредитованной лаборатории, либо долгосрочного договора, оформленного в установленном законом порядке, с аккредитованной лабораторией, оснащённой современным оборудованием, приборами, приспособлениями для определения и </w:t>
      </w:r>
      <w:proofErr w:type="spellStart"/>
      <w:r w:rsidRPr="00AE2402">
        <w:t>фотофиксации</w:t>
      </w:r>
      <w:proofErr w:type="spellEnd"/>
      <w:r w:rsidRPr="00AE2402">
        <w:t xml:space="preserve"> параметров исследуемых конструкций неразрушающими и (или) разрушающими методами контроля</w:t>
      </w:r>
      <w:r w:rsidRPr="00373BFA">
        <w:rPr>
          <w:rFonts w:eastAsia="Times New Roman"/>
          <w:iCs/>
          <w:color w:val="000000"/>
        </w:rPr>
        <w:t>.</w:t>
      </w:r>
    </w:p>
    <w:p w14:paraId="21D7108F" w14:textId="5B326B73" w:rsidR="002F143C" w:rsidRPr="001353F4" w:rsidRDefault="003B4F4A" w:rsidP="003B4F4A">
      <w:pPr>
        <w:widowControl/>
        <w:suppressAutoHyphens w:val="0"/>
        <w:jc w:val="both"/>
        <w:rPr>
          <w:rFonts w:eastAsia="Times New Roman"/>
          <w:iCs/>
          <w:color w:val="000000"/>
        </w:rPr>
      </w:pPr>
      <w:r w:rsidRPr="001353F4">
        <w:rPr>
          <w:rFonts w:eastAsia="Times New Roman"/>
          <w:iCs/>
          <w:color w:val="000000"/>
        </w:rPr>
        <w:tab/>
      </w:r>
      <w:r w:rsidR="009B35FE" w:rsidRPr="001353F4">
        <w:rPr>
          <w:rFonts w:eastAsia="Times New Roman"/>
          <w:iCs/>
          <w:color w:val="000000"/>
        </w:rPr>
        <w:t xml:space="preserve">г) </w:t>
      </w:r>
      <w:r w:rsidR="0054076E">
        <w:rPr>
          <w:rFonts w:eastAsia="Times New Roman"/>
          <w:iCs/>
          <w:color w:val="000000"/>
        </w:rPr>
        <w:t>требования к наличию</w:t>
      </w:r>
      <w:r w:rsidR="009B35FE" w:rsidRPr="001353F4">
        <w:rPr>
          <w:rFonts w:eastAsia="Times New Roman"/>
          <w:iCs/>
          <w:color w:val="000000"/>
        </w:rPr>
        <w:t xml:space="preserve"> системы контроля качества выполняемых работ </w:t>
      </w:r>
      <w:r w:rsidR="00A1675D">
        <w:rPr>
          <w:rFonts w:eastAsia="Times New Roman"/>
          <w:iCs/>
          <w:color w:val="000000"/>
        </w:rPr>
        <w:t>по подготовке проектной документации</w:t>
      </w:r>
      <w:r w:rsidR="00B61B91">
        <w:rPr>
          <w:rFonts w:eastAsia="Times New Roman"/>
          <w:iCs/>
          <w:color w:val="000000"/>
        </w:rPr>
        <w:t>– наличие системы контроля качества,  включающей</w:t>
      </w:r>
      <w:r w:rsidR="002F143C" w:rsidRPr="001353F4">
        <w:rPr>
          <w:rFonts w:eastAsia="Times New Roman"/>
          <w:iCs/>
          <w:color w:val="000000"/>
        </w:rPr>
        <w:t xml:space="preserve"> в себя: </w:t>
      </w:r>
    </w:p>
    <w:p w14:paraId="54BD58E7" w14:textId="680A41F2" w:rsidR="002F143C" w:rsidRPr="001353F4" w:rsidRDefault="003B4F4A" w:rsidP="003B4F4A">
      <w:pPr>
        <w:pStyle w:val="af5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353F4">
        <w:rPr>
          <w:rFonts w:ascii="Times New Roman" w:hAnsi="Times New Roman"/>
          <w:iCs/>
          <w:color w:val="000000"/>
          <w:sz w:val="24"/>
          <w:szCs w:val="24"/>
        </w:rPr>
        <w:t>1</w:t>
      </w:r>
      <w:r w:rsidR="002F143C" w:rsidRPr="001353F4">
        <w:rPr>
          <w:rFonts w:ascii="Times New Roman" w:hAnsi="Times New Roman"/>
          <w:iCs/>
          <w:color w:val="000000"/>
          <w:sz w:val="24"/>
          <w:szCs w:val="24"/>
        </w:rPr>
        <w:t xml:space="preserve">) </w:t>
      </w:r>
      <w:r w:rsidR="009B35FE" w:rsidRPr="001353F4">
        <w:rPr>
          <w:rFonts w:ascii="Times New Roman" w:hAnsi="Times New Roman"/>
          <w:iCs/>
          <w:color w:val="000000"/>
          <w:sz w:val="24"/>
          <w:szCs w:val="24"/>
        </w:rPr>
        <w:t>наличие документов, устанавливающих порядок организации и проведения конт</w:t>
      </w:r>
      <w:r w:rsidR="002F143C" w:rsidRPr="001353F4">
        <w:rPr>
          <w:rFonts w:ascii="Times New Roman" w:hAnsi="Times New Roman"/>
          <w:iCs/>
          <w:color w:val="000000"/>
          <w:sz w:val="24"/>
          <w:szCs w:val="24"/>
        </w:rPr>
        <w:t>роля качества выполняемых работ:</w:t>
      </w:r>
    </w:p>
    <w:p w14:paraId="69958154" w14:textId="5BA7D15C" w:rsidR="002F143C" w:rsidRPr="001353F4" w:rsidRDefault="002F143C" w:rsidP="003B4F4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1353F4">
        <w:rPr>
          <w:rFonts w:ascii="Times New Roman" w:hAnsi="Times New Roman"/>
          <w:iCs/>
          <w:color w:val="000000"/>
          <w:sz w:val="24"/>
          <w:szCs w:val="24"/>
        </w:rPr>
        <w:t xml:space="preserve"> -</w:t>
      </w:r>
      <w:r w:rsidRPr="001353F4">
        <w:rPr>
          <w:rFonts w:ascii="Times New Roman" w:hAnsi="Times New Roman"/>
          <w:sz w:val="24"/>
          <w:szCs w:val="24"/>
        </w:rPr>
        <w:t xml:space="preserve">приказ о создании системы контроля качества, который должен содержать сведения о назначении лица (лиц), ответственного за разработку и внедрение системы контроля качества и/или о создании службы контроля качества; </w:t>
      </w:r>
    </w:p>
    <w:p w14:paraId="278F6BDA" w14:textId="2834005E" w:rsidR="002F143C" w:rsidRPr="001353F4" w:rsidRDefault="002F143C" w:rsidP="003B4F4A">
      <w:pPr>
        <w:widowControl/>
        <w:numPr>
          <w:ilvl w:val="0"/>
          <w:numId w:val="27"/>
        </w:numPr>
        <w:suppressAutoHyphens w:val="0"/>
        <w:spacing w:after="14" w:line="304" w:lineRule="auto"/>
        <w:ind w:right="47" w:firstLine="708"/>
        <w:jc w:val="both"/>
      </w:pPr>
      <w:r w:rsidRPr="001353F4">
        <w:t xml:space="preserve">приказ о назначении должностных лиц, ответственных за </w:t>
      </w:r>
      <w:r w:rsidR="00A1675D">
        <w:t>подготовку проектной документации;</w:t>
      </w:r>
    </w:p>
    <w:p w14:paraId="44295918" w14:textId="77777777" w:rsidR="002F143C" w:rsidRDefault="002F143C" w:rsidP="003B4F4A">
      <w:pPr>
        <w:widowControl/>
        <w:numPr>
          <w:ilvl w:val="0"/>
          <w:numId w:val="27"/>
        </w:numPr>
        <w:suppressAutoHyphens w:val="0"/>
        <w:spacing w:after="14" w:line="304" w:lineRule="auto"/>
        <w:ind w:right="47" w:firstLine="708"/>
        <w:jc w:val="both"/>
      </w:pPr>
      <w:r w:rsidRPr="001353F4">
        <w:t xml:space="preserve">приказы об обеспечении отдельных видов контроля (в случае необходимости); </w:t>
      </w:r>
    </w:p>
    <w:p w14:paraId="435DFAB2" w14:textId="77777777" w:rsidR="00A1675D" w:rsidRPr="00AE2402" w:rsidRDefault="00A1675D" w:rsidP="00A1675D">
      <w:pPr>
        <w:pStyle w:val="af5"/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 xml:space="preserve">приказ о назначении должностных лиц, ответственных за обеспечение нормативно-технической документацией (технической литературой) для проектирования; </w:t>
      </w:r>
    </w:p>
    <w:p w14:paraId="631BFA4B" w14:textId="7A94E823" w:rsidR="00A1675D" w:rsidRPr="00A1675D" w:rsidRDefault="00A1675D" w:rsidP="00A1675D">
      <w:pPr>
        <w:pStyle w:val="af5"/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AE2402">
        <w:rPr>
          <w:rFonts w:ascii="Times New Roman" w:hAnsi="Times New Roman"/>
          <w:sz w:val="24"/>
          <w:szCs w:val="24"/>
        </w:rPr>
        <w:t xml:space="preserve">приказ по архивному хранению разрабатываемой членом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AE2402">
        <w:rPr>
          <w:rFonts w:ascii="Times New Roman" w:hAnsi="Times New Roman"/>
          <w:sz w:val="24"/>
          <w:szCs w:val="24"/>
        </w:rPr>
        <w:t xml:space="preserve">проектной документации; </w:t>
      </w:r>
    </w:p>
    <w:p w14:paraId="5284B6D5" w14:textId="55004AFC" w:rsidR="002F143C" w:rsidRPr="001353F4" w:rsidRDefault="002F143C" w:rsidP="003B4F4A">
      <w:pPr>
        <w:widowControl/>
        <w:numPr>
          <w:ilvl w:val="0"/>
          <w:numId w:val="27"/>
        </w:numPr>
        <w:suppressAutoHyphens w:val="0"/>
        <w:spacing w:after="14" w:line="304" w:lineRule="auto"/>
        <w:ind w:right="47" w:firstLine="708"/>
        <w:jc w:val="both"/>
      </w:pPr>
      <w:r w:rsidRPr="001353F4">
        <w:t>другие документы и материалы, необходимые для функционирования системы контроля качества.</w:t>
      </w:r>
    </w:p>
    <w:p w14:paraId="394D228F" w14:textId="0D023FC5" w:rsidR="00845E03" w:rsidRPr="00652050" w:rsidRDefault="003B4F4A" w:rsidP="003B4F4A">
      <w:pPr>
        <w:widowControl/>
        <w:suppressAutoHyphens w:val="0"/>
        <w:jc w:val="both"/>
        <w:rPr>
          <w:rFonts w:eastAsia="Times New Roman"/>
          <w:iCs/>
          <w:color w:val="000000"/>
        </w:rPr>
      </w:pPr>
      <w:r w:rsidRPr="001353F4">
        <w:rPr>
          <w:rFonts w:eastAsia="Times New Roman"/>
          <w:iCs/>
          <w:color w:val="000000"/>
        </w:rPr>
        <w:tab/>
        <w:t>2)</w:t>
      </w:r>
      <w:r w:rsidR="002F143C" w:rsidRPr="001353F4">
        <w:rPr>
          <w:rFonts w:eastAsia="Times New Roman"/>
          <w:iCs/>
          <w:color w:val="000000"/>
        </w:rPr>
        <w:t xml:space="preserve"> наличие </w:t>
      </w:r>
      <w:r w:rsidR="009B35FE" w:rsidRPr="001353F4">
        <w:rPr>
          <w:rFonts w:eastAsia="Times New Roman"/>
          <w:iCs/>
          <w:color w:val="000000"/>
        </w:rPr>
        <w:t>работников, на которых в установленном порядке возложена обязанность по осуществлению такого контроля.</w:t>
      </w:r>
    </w:p>
    <w:p w14:paraId="481CFD68" w14:textId="7C15E6C2" w:rsidR="00845E03" w:rsidRPr="006C7563" w:rsidRDefault="00346C82" w:rsidP="0078232C">
      <w:pPr>
        <w:ind w:left="7" w:right="47" w:firstLine="567"/>
        <w:jc w:val="both"/>
      </w:pPr>
      <w:r w:rsidRPr="006C7563">
        <w:t>5.5</w:t>
      </w:r>
      <w:r w:rsidR="003614F2" w:rsidRPr="006C7563">
        <w:t xml:space="preserve">. </w:t>
      </w:r>
      <w:r w:rsidR="00845E03" w:rsidRPr="006C7563">
        <w:t xml:space="preserve">Работники члена </w:t>
      </w:r>
      <w:r w:rsidR="002332AC" w:rsidRPr="006C7563">
        <w:t>Ассоциации</w:t>
      </w:r>
      <w:r w:rsidR="00845E03" w:rsidRPr="006C7563">
        <w:t xml:space="preserve">, занимающие должности  руководителей и являющиеся специалистами по организации </w:t>
      </w:r>
      <w:r w:rsidR="009A6A78" w:rsidRPr="006C7563">
        <w:t xml:space="preserve">архитектурно-строительного проектирования </w:t>
      </w:r>
      <w:r w:rsidR="00845E03" w:rsidRPr="006C7563">
        <w:t xml:space="preserve"> </w:t>
      </w:r>
      <w:r w:rsidR="00652050" w:rsidRPr="006C7563">
        <w:rPr>
          <w:bCs/>
        </w:rPr>
        <w:t>особо опасных, технически сложных и уникальных объектов капитального строительства</w:t>
      </w:r>
      <w:r w:rsidR="00652050" w:rsidRPr="006C7563">
        <w:t xml:space="preserve"> </w:t>
      </w:r>
      <w:r w:rsidR="00845E03" w:rsidRPr="006C7563">
        <w:t>должны отвечать следующим требованиям:</w:t>
      </w:r>
    </w:p>
    <w:p w14:paraId="1B3247C4" w14:textId="360A5B0C" w:rsidR="00845E03" w:rsidRPr="00D61DCB" w:rsidRDefault="00845E03" w:rsidP="0078232C">
      <w:pPr>
        <w:ind w:left="7" w:right="47" w:firstLine="567"/>
        <w:jc w:val="both"/>
      </w:pPr>
      <w:r w:rsidRPr="006C7563">
        <w:t xml:space="preserve">1) наличие высшего  образование по специальности или направлению подготовки в области строительства соответствующего профиля, согласно перечня направлений подготовки  специальностей в области строительства, получение высшего образования по которым необходимо для специалистов по организации </w:t>
      </w:r>
      <w:r w:rsidR="000F3D44" w:rsidRPr="006C7563">
        <w:t>архитектурно-строительного проектирования</w:t>
      </w:r>
      <w:r w:rsidRPr="006C7563">
        <w:t>, утвержденного Приказом  от 06 апреля 2017 года № 688/</w:t>
      </w:r>
      <w:proofErr w:type="spellStart"/>
      <w:r w:rsidRPr="006C7563">
        <w:t>пр</w:t>
      </w:r>
      <w:proofErr w:type="spellEnd"/>
      <w:r w:rsidRPr="006C7563">
        <w:t xml:space="preserve"> Министерства строительства и жилищно-коммунального  хозяйства  Российской Федерации (Минстрой России)</w:t>
      </w:r>
      <w:r w:rsidR="000F3D44" w:rsidRPr="006C7563">
        <w:t xml:space="preserve"> (Приложение № 3</w:t>
      </w:r>
      <w:r w:rsidRPr="006C7563">
        <w:t xml:space="preserve">  к настоящему  Положению);</w:t>
      </w:r>
    </w:p>
    <w:p w14:paraId="72F7DA87" w14:textId="77777777" w:rsidR="00845E03" w:rsidRPr="00D61DCB" w:rsidRDefault="00845E03" w:rsidP="0078232C">
      <w:pPr>
        <w:ind w:left="7" w:right="47" w:firstLine="567"/>
        <w:jc w:val="both"/>
      </w:pPr>
      <w:r w:rsidRPr="00D61DCB">
        <w:t>2) наличие  стажа работы</w:t>
      </w:r>
      <w:r>
        <w:t xml:space="preserve"> по специальности  </w:t>
      </w:r>
      <w:r w:rsidRPr="00D61DCB">
        <w:t>не менее 5 лет;</w:t>
      </w:r>
    </w:p>
    <w:p w14:paraId="29877351" w14:textId="522E237E" w:rsidR="00845E03" w:rsidRPr="00D61DCB" w:rsidRDefault="00845E03" w:rsidP="0078232C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D61DCB">
        <w:rPr>
          <w:color w:val="000000"/>
        </w:rPr>
        <w:t xml:space="preserve">3)  наличие квалификации, подтвержденной в порядке, установленном внутренними документами </w:t>
      </w:r>
      <w:r w:rsidR="002332AC">
        <w:rPr>
          <w:color w:val="000000"/>
        </w:rPr>
        <w:t>Ассоциации</w:t>
      </w:r>
      <w:r w:rsidRPr="00D61DCB">
        <w:rPr>
          <w:color w:val="000000"/>
        </w:rPr>
        <w:t>, с учетом требований законодательства Российской Федерации;</w:t>
      </w:r>
    </w:p>
    <w:p w14:paraId="4C5FB115" w14:textId="22AB8BA5" w:rsidR="00845E03" w:rsidRPr="00D61DCB" w:rsidRDefault="00845E03" w:rsidP="0078232C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D61DCB">
        <w:rPr>
          <w:color w:val="000000"/>
        </w:rPr>
        <w:t xml:space="preserve">4) повышение квалификации в области </w:t>
      </w:r>
      <w:r w:rsidR="00531221">
        <w:rPr>
          <w:color w:val="000000"/>
        </w:rPr>
        <w:t>архитектурно-строительного проектирования</w:t>
      </w:r>
      <w:r w:rsidRPr="00D61DCB">
        <w:rPr>
          <w:color w:val="000000"/>
        </w:rPr>
        <w:t>, осуществляемое не реже одного раза в 5 лет;</w:t>
      </w:r>
    </w:p>
    <w:p w14:paraId="0E19577C" w14:textId="77777777" w:rsidR="00845E03" w:rsidRDefault="00845E03" w:rsidP="0078232C">
      <w:pPr>
        <w:ind w:firstLine="567"/>
        <w:jc w:val="both"/>
        <w:rPr>
          <w:shd w:val="clear" w:color="auto" w:fill="FFFFFF"/>
        </w:rPr>
      </w:pPr>
      <w:r w:rsidRPr="00D61DCB">
        <w:rPr>
          <w:shd w:val="clear" w:color="auto" w:fill="FFFFFF"/>
        </w:rPr>
        <w:lastRenderedPageBreak/>
        <w:t>5) наличие аттестации по правилам, установленным Федеральной службой по экологическому, технологическому и атомному надзору, в случае, если в отношении выполняемых работником работ, осуществляется надзор Федеральной службой по экологическому, технологическому и атомному надзору и замещение его должности допускается только работниками, прошедшими такую аттестацию.</w:t>
      </w:r>
    </w:p>
    <w:p w14:paraId="5291E43C" w14:textId="63892E89" w:rsidR="0078232C" w:rsidRPr="00D61DCB" w:rsidRDefault="0078232C" w:rsidP="0078232C">
      <w:pPr>
        <w:shd w:val="clear" w:color="auto" w:fill="FFFFFF"/>
        <w:tabs>
          <w:tab w:val="left" w:pos="8222"/>
          <w:tab w:val="left" w:pos="8364"/>
          <w:tab w:val="left" w:pos="9923"/>
        </w:tabs>
        <w:ind w:right="-87" w:firstLine="567"/>
        <w:jc w:val="both"/>
        <w:textAlignment w:val="baseline"/>
        <w:rPr>
          <w:bCs/>
        </w:rPr>
      </w:pPr>
      <w:r w:rsidRPr="00652050">
        <w:rPr>
          <w:shd w:val="clear" w:color="auto" w:fill="FFFFFF"/>
        </w:rPr>
        <w:t>5.6.</w:t>
      </w:r>
      <w:r>
        <w:rPr>
          <w:shd w:val="clear" w:color="auto" w:fill="FFFFFF"/>
        </w:rPr>
        <w:t xml:space="preserve"> </w:t>
      </w:r>
      <w:r w:rsidRPr="00D61DCB">
        <w:t xml:space="preserve">Работники члена </w:t>
      </w:r>
      <w:r w:rsidR="002332AC">
        <w:t>Ассоциации</w:t>
      </w:r>
      <w:r w:rsidRPr="00D61DCB">
        <w:t xml:space="preserve">, являющиеся специалистами </w:t>
      </w:r>
      <w:r>
        <w:t xml:space="preserve">осуществляющими </w:t>
      </w:r>
      <w:r w:rsidR="00181D73">
        <w:t xml:space="preserve">подготовку проектной документации </w:t>
      </w:r>
      <w:r w:rsidRPr="00D61DCB">
        <w:rPr>
          <w:bCs/>
        </w:rPr>
        <w:t xml:space="preserve">особо опасных технически сложных и уникальных объектов капитального строительства </w:t>
      </w:r>
      <w:r w:rsidRPr="00D61DCB">
        <w:t>должны отвечать следующим требованиям:</w:t>
      </w:r>
    </w:p>
    <w:p w14:paraId="41EDBED2" w14:textId="2F2C759B" w:rsidR="0078232C" w:rsidRPr="00D61DCB" w:rsidRDefault="0078232C" w:rsidP="0078232C">
      <w:pPr>
        <w:pStyle w:val="ae"/>
        <w:spacing w:before="0" w:beforeAutospacing="0" w:after="0" w:afterAutospacing="0"/>
        <w:ind w:firstLine="540"/>
        <w:jc w:val="both"/>
      </w:pPr>
      <w:r w:rsidRPr="000D5339">
        <w:rPr>
          <w:color w:val="000000"/>
        </w:rPr>
        <w:t xml:space="preserve">1) </w:t>
      </w:r>
      <w:r w:rsidRPr="00D61DCB">
        <w:rPr>
          <w:color w:val="000000"/>
        </w:rPr>
        <w:t>наличие  высшего  профессионального образования соответствующего профиля</w:t>
      </w:r>
      <w:r w:rsidRPr="00D61DCB">
        <w:t>, согласно</w:t>
      </w:r>
      <w:r>
        <w:t xml:space="preserve"> прил</w:t>
      </w:r>
      <w:r w:rsidR="00181D73">
        <w:t>оженного перечня (Приложение № 4</w:t>
      </w:r>
      <w:r>
        <w:t xml:space="preserve"> к настоящему </w:t>
      </w:r>
      <w:r w:rsidR="00652050">
        <w:t>Положению</w:t>
      </w:r>
      <w:r>
        <w:t>)</w:t>
      </w:r>
      <w:r w:rsidRPr="00D61DCB">
        <w:t>;</w:t>
      </w:r>
    </w:p>
    <w:p w14:paraId="58BE483E" w14:textId="77A59909" w:rsidR="0078232C" w:rsidRPr="00D61DCB" w:rsidRDefault="0078232C" w:rsidP="0078232C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D61DCB">
        <w:rPr>
          <w:color w:val="000000"/>
        </w:rPr>
        <w:t xml:space="preserve">2) наличие  стажа работы в области </w:t>
      </w:r>
      <w:r w:rsidR="00181D73">
        <w:rPr>
          <w:color w:val="000000"/>
        </w:rPr>
        <w:t>архитектурно-строительного проектирования</w:t>
      </w:r>
      <w:r w:rsidRPr="00D61DCB">
        <w:rPr>
          <w:color w:val="000000"/>
        </w:rPr>
        <w:t xml:space="preserve"> не менее 5 лет;</w:t>
      </w:r>
    </w:p>
    <w:p w14:paraId="16E65714" w14:textId="176EEF40" w:rsidR="0078232C" w:rsidRPr="00D61DCB" w:rsidRDefault="0078232C" w:rsidP="0078232C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D61DCB">
        <w:rPr>
          <w:color w:val="000000"/>
        </w:rPr>
        <w:t xml:space="preserve">3) наличие квалификации, подтвержденной в порядке, установленном внутренними документами </w:t>
      </w:r>
      <w:r w:rsidR="002332AC">
        <w:rPr>
          <w:color w:val="000000"/>
        </w:rPr>
        <w:t>Ассоциации</w:t>
      </w:r>
      <w:r w:rsidRPr="00D61DCB">
        <w:rPr>
          <w:color w:val="000000"/>
        </w:rPr>
        <w:t>, с учетом требований законодательства Российской Федерации;</w:t>
      </w:r>
    </w:p>
    <w:p w14:paraId="1DA76AF7" w14:textId="6AEA0540" w:rsidR="0078232C" w:rsidRPr="00D61DCB" w:rsidRDefault="0078232C" w:rsidP="0078232C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D61DCB">
        <w:rPr>
          <w:color w:val="000000"/>
        </w:rPr>
        <w:t xml:space="preserve">4)  повышение квалификации в области </w:t>
      </w:r>
      <w:r w:rsidR="00181D73">
        <w:rPr>
          <w:color w:val="000000"/>
        </w:rPr>
        <w:t>архитектурно-строительного проектирования</w:t>
      </w:r>
      <w:r w:rsidRPr="00D61DCB">
        <w:rPr>
          <w:color w:val="000000"/>
        </w:rPr>
        <w:t>, осуществляемое не реже одного раза в 5 лет;</w:t>
      </w:r>
    </w:p>
    <w:p w14:paraId="0C8B7B81" w14:textId="4EE68A9E" w:rsidR="0078232C" w:rsidRPr="00D61DCB" w:rsidRDefault="0078232C" w:rsidP="0078232C">
      <w:pPr>
        <w:ind w:firstLine="567"/>
        <w:jc w:val="both"/>
        <w:rPr>
          <w:shd w:val="clear" w:color="auto" w:fill="FFFFFF"/>
        </w:rPr>
      </w:pPr>
      <w:r w:rsidRPr="00D61DCB">
        <w:rPr>
          <w:shd w:val="clear" w:color="auto" w:fill="FFFFFF"/>
        </w:rPr>
        <w:t>5) наличие аттестации по правилам, установленным Федеральной службой по экологическому, технологическому и атомному надзору, в случае, если в отношении выполняемых специалистом работ, осуществляется надзор Федеральной службой по экологическому, технологическому и атомному надзору и замещение его должности допускается только работниками, прошедшими такую аттестацию.</w:t>
      </w:r>
    </w:p>
    <w:p w14:paraId="33DF0E2B" w14:textId="0DF1808C" w:rsidR="003614F2" w:rsidRPr="001353F4" w:rsidRDefault="00652050" w:rsidP="00845E03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</w:t>
      </w:r>
      <w:r w:rsidR="003614F2" w:rsidRPr="001353F4">
        <w:rPr>
          <w:rFonts w:ascii="Times New Roman" w:hAnsi="Times New Roman"/>
          <w:sz w:val="24"/>
          <w:szCs w:val="24"/>
        </w:rPr>
        <w:t xml:space="preserve">В квалификационных стандартах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0B7593" w:rsidRPr="001353F4">
        <w:rPr>
          <w:rFonts w:ascii="Times New Roman" w:hAnsi="Times New Roman"/>
          <w:sz w:val="24"/>
          <w:szCs w:val="24"/>
        </w:rPr>
        <w:t xml:space="preserve">, в том числе, устанавливаются </w:t>
      </w:r>
      <w:r w:rsidR="003614F2" w:rsidRPr="001353F4">
        <w:rPr>
          <w:rFonts w:ascii="Times New Roman" w:hAnsi="Times New Roman"/>
          <w:sz w:val="24"/>
          <w:szCs w:val="24"/>
        </w:rPr>
        <w:t xml:space="preserve"> </w:t>
      </w:r>
      <w:r w:rsidR="000B7593" w:rsidRPr="001353F4">
        <w:rPr>
          <w:rFonts w:ascii="Times New Roman" w:hAnsi="Times New Roman"/>
          <w:sz w:val="24"/>
          <w:szCs w:val="24"/>
        </w:rPr>
        <w:t xml:space="preserve">требования к членам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0B7593" w:rsidRPr="001353F4">
        <w:rPr>
          <w:rFonts w:ascii="Times New Roman" w:hAnsi="Times New Roman"/>
          <w:sz w:val="24"/>
          <w:szCs w:val="24"/>
        </w:rPr>
        <w:t>, предусматривающие квалификационные требования к работникам индивидуального предпринимателя и юридического лица, в том числе, требования к характеристикам квалификации (требуемые уровень знаний и умений, уровень самостоятельности при выполнении трудовой функции, дифференцированные в зависимости от направления деятельности), необходимой работникам для осуществления тр</w:t>
      </w:r>
      <w:r w:rsidR="00181D73">
        <w:rPr>
          <w:rFonts w:ascii="Times New Roman" w:hAnsi="Times New Roman"/>
          <w:sz w:val="24"/>
          <w:szCs w:val="24"/>
        </w:rPr>
        <w:t xml:space="preserve">удовых функций по подготовке проектной документации </w:t>
      </w:r>
      <w:r w:rsidR="000B7593" w:rsidRPr="001353F4">
        <w:rPr>
          <w:rFonts w:ascii="Times New Roman" w:hAnsi="Times New Roman"/>
          <w:sz w:val="24"/>
          <w:szCs w:val="24"/>
        </w:rPr>
        <w:t>объектов капитального строительства.</w:t>
      </w:r>
    </w:p>
    <w:p w14:paraId="311CE53D" w14:textId="5CF3211B" w:rsidR="00346C82" w:rsidRPr="001353F4" w:rsidRDefault="00652050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3614F2" w:rsidRPr="001353F4">
        <w:rPr>
          <w:rFonts w:ascii="Times New Roman" w:hAnsi="Times New Roman"/>
          <w:sz w:val="24"/>
          <w:szCs w:val="24"/>
        </w:rPr>
        <w:t xml:space="preserve">. Квалификация индивидуального предпринимателя, руководителя юридического лица, самостоятельно организующих </w:t>
      </w:r>
      <w:r w:rsidR="00181D73">
        <w:rPr>
          <w:rFonts w:ascii="Times New Roman" w:hAnsi="Times New Roman"/>
          <w:sz w:val="24"/>
          <w:szCs w:val="24"/>
        </w:rPr>
        <w:t>подготовку проектной документации</w:t>
      </w:r>
      <w:r w:rsidR="003614F2" w:rsidRPr="001353F4">
        <w:rPr>
          <w:rFonts w:ascii="Times New Roman" w:hAnsi="Times New Roman"/>
          <w:sz w:val="24"/>
          <w:szCs w:val="24"/>
        </w:rPr>
        <w:t xml:space="preserve"> объектов капитального строительства, а также работников индивидуального предпринимателя и юридического лица, в том числе лиц, организующих </w:t>
      </w:r>
      <w:r w:rsidR="00181D73">
        <w:rPr>
          <w:rFonts w:ascii="Times New Roman" w:hAnsi="Times New Roman"/>
          <w:sz w:val="24"/>
          <w:szCs w:val="24"/>
        </w:rPr>
        <w:t xml:space="preserve">архитектурно-строительное проектирование </w:t>
      </w:r>
      <w:r w:rsidR="003614F2" w:rsidRPr="001353F4">
        <w:rPr>
          <w:rFonts w:ascii="Times New Roman" w:hAnsi="Times New Roman"/>
          <w:sz w:val="24"/>
          <w:szCs w:val="24"/>
        </w:rPr>
        <w:t>объектов капитального строительства, должна соответствовать положениям соответствующих профессиональных стандартов</w:t>
      </w:r>
      <w:r w:rsidR="00B86BCC" w:rsidRPr="001353F4">
        <w:rPr>
          <w:rFonts w:ascii="Times New Roman" w:hAnsi="Times New Roman"/>
          <w:sz w:val="24"/>
          <w:szCs w:val="24"/>
        </w:rPr>
        <w:t>.</w:t>
      </w:r>
      <w:r w:rsidR="003614F2" w:rsidRPr="001353F4">
        <w:rPr>
          <w:rFonts w:ascii="Times New Roman" w:hAnsi="Times New Roman"/>
          <w:sz w:val="24"/>
          <w:szCs w:val="24"/>
        </w:rPr>
        <w:t xml:space="preserve"> </w:t>
      </w:r>
    </w:p>
    <w:p w14:paraId="79920B87" w14:textId="3B56F323" w:rsidR="003614F2" w:rsidRPr="001353F4" w:rsidRDefault="00652050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3614F2" w:rsidRPr="001353F4">
        <w:rPr>
          <w:rFonts w:ascii="Times New Roman" w:hAnsi="Times New Roman"/>
          <w:sz w:val="24"/>
          <w:szCs w:val="24"/>
        </w:rPr>
        <w:t xml:space="preserve">. </w:t>
      </w:r>
      <w:r w:rsidR="00B86BCC" w:rsidRPr="001353F4">
        <w:rPr>
          <w:rFonts w:ascii="Times New Roman" w:hAnsi="Times New Roman"/>
          <w:sz w:val="24"/>
          <w:szCs w:val="24"/>
        </w:rPr>
        <w:t>Иные т</w:t>
      </w:r>
      <w:r w:rsidR="003946DB" w:rsidRPr="001353F4">
        <w:rPr>
          <w:rFonts w:ascii="Times New Roman" w:hAnsi="Times New Roman"/>
          <w:sz w:val="24"/>
          <w:szCs w:val="24"/>
        </w:rPr>
        <w:t>ребования</w:t>
      </w:r>
      <w:r w:rsidR="00DE616C" w:rsidRPr="001353F4">
        <w:rPr>
          <w:rFonts w:ascii="Times New Roman" w:hAnsi="Times New Roman"/>
          <w:sz w:val="24"/>
          <w:szCs w:val="24"/>
        </w:rPr>
        <w:t xml:space="preserve"> к членам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DE616C" w:rsidRPr="001353F4">
        <w:rPr>
          <w:rFonts w:ascii="Times New Roman" w:hAnsi="Times New Roman"/>
          <w:sz w:val="24"/>
          <w:szCs w:val="24"/>
        </w:rPr>
        <w:t>, кроме перечисленных выше в настоящем разделе</w:t>
      </w:r>
      <w:r w:rsidR="00346C82" w:rsidRPr="001353F4">
        <w:rPr>
          <w:rFonts w:ascii="Times New Roman" w:hAnsi="Times New Roman"/>
          <w:sz w:val="24"/>
          <w:szCs w:val="24"/>
        </w:rPr>
        <w:t xml:space="preserve">, </w:t>
      </w:r>
      <w:r w:rsidR="00DE616C" w:rsidRPr="001353F4">
        <w:rPr>
          <w:rFonts w:ascii="Times New Roman" w:hAnsi="Times New Roman"/>
          <w:sz w:val="24"/>
          <w:szCs w:val="24"/>
        </w:rPr>
        <w:t xml:space="preserve"> могут быть установлены в стандартах</w:t>
      </w:r>
      <w:r w:rsidR="003614F2" w:rsidRPr="001353F4">
        <w:rPr>
          <w:rFonts w:ascii="Times New Roman" w:hAnsi="Times New Roman"/>
          <w:sz w:val="24"/>
          <w:szCs w:val="24"/>
        </w:rPr>
        <w:t xml:space="preserve"> на процессы</w:t>
      </w:r>
      <w:r w:rsidR="007F19DE">
        <w:rPr>
          <w:rFonts w:ascii="Times New Roman" w:hAnsi="Times New Roman"/>
          <w:sz w:val="24"/>
          <w:szCs w:val="24"/>
        </w:rPr>
        <w:t xml:space="preserve"> выполнения работ, утвержденных</w:t>
      </w:r>
      <w:r w:rsidR="003614F2" w:rsidRPr="001353F4">
        <w:rPr>
          <w:rFonts w:ascii="Times New Roman" w:hAnsi="Times New Roman"/>
          <w:sz w:val="24"/>
          <w:szCs w:val="24"/>
        </w:rPr>
        <w:t xml:space="preserve"> Национальным объединением саморегулируемых организаций, </w:t>
      </w:r>
      <w:r w:rsidR="002332AC" w:rsidRPr="002332AC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DE616C" w:rsidRPr="001353F4">
        <w:rPr>
          <w:rFonts w:ascii="Times New Roman" w:hAnsi="Times New Roman"/>
          <w:sz w:val="24"/>
          <w:szCs w:val="24"/>
        </w:rPr>
        <w:t xml:space="preserve"> и внутренних документах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DE616C" w:rsidRPr="001353F4">
        <w:rPr>
          <w:rFonts w:ascii="Times New Roman" w:hAnsi="Times New Roman"/>
          <w:sz w:val="24"/>
          <w:szCs w:val="24"/>
        </w:rPr>
        <w:t xml:space="preserve">. </w:t>
      </w:r>
    </w:p>
    <w:p w14:paraId="69C75596" w14:textId="2D2656F8" w:rsidR="0023187F" w:rsidRPr="0088719B" w:rsidRDefault="00652050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</w:t>
      </w:r>
      <w:r w:rsidR="0054076E">
        <w:rPr>
          <w:rFonts w:ascii="Times New Roman" w:hAnsi="Times New Roman"/>
          <w:sz w:val="24"/>
          <w:szCs w:val="24"/>
        </w:rPr>
        <w:t xml:space="preserve">. Член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4076E">
        <w:rPr>
          <w:rFonts w:ascii="Times New Roman" w:hAnsi="Times New Roman"/>
          <w:sz w:val="24"/>
          <w:szCs w:val="24"/>
        </w:rPr>
        <w:t xml:space="preserve"> в течении всего членства обязан обеспечить соответствие требованиям, предъявляемым к члену в соответствии с  настоящим Положением, иными внутренними документами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4076E">
        <w:rPr>
          <w:rFonts w:ascii="Times New Roman" w:hAnsi="Times New Roman"/>
          <w:sz w:val="24"/>
          <w:szCs w:val="24"/>
        </w:rPr>
        <w:t xml:space="preserve">.  </w:t>
      </w:r>
    </w:p>
    <w:p w14:paraId="1F2B3FD3" w14:textId="52CA067B" w:rsidR="00557806" w:rsidRPr="0054217A" w:rsidRDefault="000B7593" w:rsidP="0054217A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54217A">
        <w:rPr>
          <w:rFonts w:ascii="Times New Roman" w:hAnsi="Times New Roman"/>
          <w:b/>
          <w:sz w:val="24"/>
          <w:szCs w:val="24"/>
        </w:rPr>
        <w:t>6</w:t>
      </w:r>
      <w:r w:rsidR="00557806" w:rsidRPr="0054217A">
        <w:rPr>
          <w:rFonts w:ascii="Times New Roman" w:hAnsi="Times New Roman"/>
          <w:b/>
          <w:sz w:val="24"/>
          <w:szCs w:val="24"/>
        </w:rPr>
        <w:t xml:space="preserve">. Права и обязанности членов </w:t>
      </w:r>
      <w:r w:rsidR="002332AC">
        <w:rPr>
          <w:rFonts w:ascii="Times New Roman" w:hAnsi="Times New Roman"/>
          <w:b/>
          <w:sz w:val="24"/>
          <w:szCs w:val="24"/>
        </w:rPr>
        <w:t>Ассоциации</w:t>
      </w:r>
      <w:r w:rsidR="0007213E" w:rsidRPr="0054217A">
        <w:rPr>
          <w:rFonts w:ascii="Times New Roman" w:hAnsi="Times New Roman"/>
          <w:b/>
          <w:sz w:val="24"/>
          <w:szCs w:val="24"/>
        </w:rPr>
        <w:t>.</w:t>
      </w:r>
    </w:p>
    <w:p w14:paraId="593C3D72" w14:textId="77777777" w:rsidR="0023187F" w:rsidRPr="0088719B" w:rsidRDefault="0023187F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770E164D" w14:textId="3A045252" w:rsidR="00557806" w:rsidRPr="0088719B" w:rsidRDefault="00557806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0B7593" w:rsidRPr="0088719B">
        <w:rPr>
          <w:rFonts w:ascii="Times New Roman" w:hAnsi="Times New Roman"/>
          <w:sz w:val="24"/>
          <w:szCs w:val="24"/>
        </w:rPr>
        <w:t>6</w:t>
      </w:r>
      <w:r w:rsidRPr="0088719B">
        <w:rPr>
          <w:rFonts w:ascii="Times New Roman" w:hAnsi="Times New Roman"/>
          <w:sz w:val="24"/>
          <w:szCs w:val="24"/>
        </w:rPr>
        <w:t xml:space="preserve">.1.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 имеют право:</w:t>
      </w:r>
    </w:p>
    <w:p w14:paraId="727A8AA5" w14:textId="65634CB3" w:rsidR="00557806" w:rsidRPr="0088719B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- </w:t>
      </w:r>
      <w:r w:rsidR="00557806" w:rsidRPr="0088719B">
        <w:rPr>
          <w:rFonts w:ascii="Times New Roman" w:hAnsi="Times New Roman"/>
          <w:sz w:val="24"/>
          <w:szCs w:val="24"/>
        </w:rPr>
        <w:t xml:space="preserve">участвовать в управлении делами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>, в том числе избирать</w:t>
      </w:r>
      <w:r w:rsidR="0065539B" w:rsidRPr="0088719B">
        <w:rPr>
          <w:rFonts w:ascii="Times New Roman" w:hAnsi="Times New Roman"/>
          <w:sz w:val="24"/>
          <w:szCs w:val="24"/>
        </w:rPr>
        <w:t>,</w:t>
      </w:r>
      <w:r w:rsidR="00557806" w:rsidRPr="0088719B">
        <w:rPr>
          <w:rFonts w:ascii="Times New Roman" w:hAnsi="Times New Roman"/>
          <w:sz w:val="24"/>
          <w:szCs w:val="24"/>
        </w:rPr>
        <w:t xml:space="preserve"> </w:t>
      </w:r>
      <w:r w:rsidR="0065539B" w:rsidRPr="0088719B">
        <w:rPr>
          <w:rFonts w:ascii="Times New Roman" w:hAnsi="Times New Roman"/>
          <w:sz w:val="24"/>
          <w:szCs w:val="24"/>
        </w:rPr>
        <w:t xml:space="preserve">быть избранными </w:t>
      </w:r>
      <w:r w:rsidR="0002740A">
        <w:rPr>
          <w:rFonts w:ascii="Times New Roman" w:hAnsi="Times New Roman"/>
          <w:sz w:val="24"/>
          <w:szCs w:val="24"/>
        </w:rPr>
        <w:t xml:space="preserve">в органы управления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02740A">
        <w:rPr>
          <w:rFonts w:ascii="Times New Roman" w:hAnsi="Times New Roman"/>
          <w:sz w:val="24"/>
          <w:szCs w:val="24"/>
        </w:rPr>
        <w:t>,</w:t>
      </w:r>
      <w:r w:rsidR="0065539B" w:rsidRPr="0088719B">
        <w:rPr>
          <w:rFonts w:ascii="Times New Roman" w:hAnsi="Times New Roman"/>
          <w:sz w:val="24"/>
          <w:szCs w:val="24"/>
        </w:rPr>
        <w:t xml:space="preserve"> </w:t>
      </w:r>
      <w:r w:rsidR="00E778E8" w:rsidRPr="0088719B">
        <w:rPr>
          <w:rFonts w:ascii="Times New Roman" w:hAnsi="Times New Roman"/>
          <w:sz w:val="24"/>
          <w:szCs w:val="24"/>
        </w:rPr>
        <w:t xml:space="preserve">в Ревизионную </w:t>
      </w:r>
      <w:r w:rsidR="00B77551" w:rsidRPr="0088719B">
        <w:rPr>
          <w:rFonts w:ascii="Times New Roman" w:hAnsi="Times New Roman"/>
          <w:sz w:val="24"/>
          <w:szCs w:val="24"/>
        </w:rPr>
        <w:t>комисси</w:t>
      </w:r>
      <w:r w:rsidR="00F40805" w:rsidRPr="0088719B">
        <w:rPr>
          <w:rFonts w:ascii="Times New Roman" w:hAnsi="Times New Roman"/>
          <w:sz w:val="24"/>
          <w:szCs w:val="24"/>
        </w:rPr>
        <w:t>ю</w:t>
      </w:r>
      <w:r w:rsidR="0002740A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>;</w:t>
      </w:r>
    </w:p>
    <w:p w14:paraId="6225D3C0" w14:textId="1B853888" w:rsidR="00557806" w:rsidRPr="0088719B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- </w:t>
      </w:r>
      <w:r w:rsidR="00557806" w:rsidRPr="0088719B">
        <w:rPr>
          <w:rFonts w:ascii="Times New Roman" w:hAnsi="Times New Roman"/>
          <w:sz w:val="24"/>
          <w:szCs w:val="24"/>
        </w:rPr>
        <w:t>вносить в Совет</w:t>
      </w:r>
      <w:r w:rsidR="00B77551" w:rsidRPr="0088719B">
        <w:rPr>
          <w:rFonts w:ascii="Times New Roman" w:hAnsi="Times New Roman"/>
          <w:sz w:val="24"/>
          <w:szCs w:val="24"/>
        </w:rPr>
        <w:t xml:space="preserve"> директоров</w:t>
      </w:r>
      <w:r w:rsidR="00557806" w:rsidRPr="0088719B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2D2577" w:rsidRPr="0088719B">
        <w:rPr>
          <w:rFonts w:ascii="Times New Roman" w:hAnsi="Times New Roman"/>
          <w:sz w:val="24"/>
          <w:szCs w:val="24"/>
        </w:rPr>
        <w:t xml:space="preserve"> и </w:t>
      </w:r>
      <w:r w:rsidR="0075641C" w:rsidRPr="0088719B">
        <w:rPr>
          <w:rFonts w:ascii="Times New Roman" w:hAnsi="Times New Roman"/>
          <w:sz w:val="24"/>
          <w:szCs w:val="24"/>
        </w:rPr>
        <w:t>Д</w:t>
      </w:r>
      <w:r w:rsidR="002D2577" w:rsidRPr="0088719B">
        <w:rPr>
          <w:rFonts w:ascii="Times New Roman" w:hAnsi="Times New Roman"/>
          <w:sz w:val="24"/>
          <w:szCs w:val="24"/>
        </w:rPr>
        <w:t>иректору</w:t>
      </w:r>
      <w:r w:rsidR="00557806" w:rsidRPr="0088719B">
        <w:rPr>
          <w:rFonts w:ascii="Times New Roman" w:hAnsi="Times New Roman"/>
          <w:sz w:val="24"/>
          <w:szCs w:val="24"/>
        </w:rPr>
        <w:t xml:space="preserve">  предложения по совершенствованию деятельности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>;</w:t>
      </w:r>
    </w:p>
    <w:p w14:paraId="603957AC" w14:textId="1DCE23C2" w:rsidR="00557806" w:rsidRPr="0088719B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- </w:t>
      </w:r>
      <w:r w:rsidR="00557806" w:rsidRPr="0088719B">
        <w:rPr>
          <w:rFonts w:ascii="Times New Roman" w:hAnsi="Times New Roman"/>
          <w:sz w:val="24"/>
          <w:szCs w:val="24"/>
        </w:rPr>
        <w:t xml:space="preserve">пользоваться всеми видами помощи и услуг (организационных, юридических, информационных, образовательных), предоставляемых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 xml:space="preserve">  своим членам;</w:t>
      </w:r>
    </w:p>
    <w:p w14:paraId="12E5430B" w14:textId="622F5895" w:rsidR="00557806" w:rsidRPr="0088719B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- </w:t>
      </w:r>
      <w:r w:rsidR="00DC5369" w:rsidRPr="0088719B">
        <w:rPr>
          <w:rFonts w:ascii="Times New Roman" w:hAnsi="Times New Roman"/>
          <w:sz w:val="24"/>
          <w:szCs w:val="24"/>
        </w:rPr>
        <w:t xml:space="preserve">обращаться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 xml:space="preserve">  за защитой своих законных прав и интересов;</w:t>
      </w:r>
    </w:p>
    <w:p w14:paraId="0049C382" w14:textId="6834EE6E" w:rsidR="00557806" w:rsidRPr="0088719B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- </w:t>
      </w:r>
      <w:r w:rsidR="00557806" w:rsidRPr="0088719B">
        <w:rPr>
          <w:rFonts w:ascii="Times New Roman" w:hAnsi="Times New Roman"/>
          <w:sz w:val="24"/>
          <w:szCs w:val="24"/>
        </w:rPr>
        <w:t xml:space="preserve">получать информацию о деятельности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 xml:space="preserve">. </w:t>
      </w:r>
    </w:p>
    <w:p w14:paraId="28DE02C8" w14:textId="47ECBB2D" w:rsidR="00557806" w:rsidRPr="0088719B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57806" w:rsidRPr="0088719B">
        <w:rPr>
          <w:rFonts w:ascii="Times New Roman" w:hAnsi="Times New Roman"/>
          <w:sz w:val="24"/>
          <w:szCs w:val="24"/>
        </w:rPr>
        <w:t>иметь иные права, предусмотренные законодательством Российской Федерации,</w:t>
      </w:r>
      <w:r w:rsidR="00557806" w:rsidRPr="0088719B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Уставом, решениями органов управления </w:t>
      </w:r>
      <w:r w:rsidR="002332A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557806" w:rsidRPr="0088719B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1D811B" w14:textId="1FE93481" w:rsidR="00557806" w:rsidRPr="00414435" w:rsidRDefault="00502591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ab/>
      </w:r>
      <w:r w:rsidR="00EA70AD" w:rsidRPr="00414435">
        <w:rPr>
          <w:rFonts w:ascii="Times New Roman" w:hAnsi="Times New Roman"/>
          <w:sz w:val="24"/>
          <w:szCs w:val="24"/>
        </w:rPr>
        <w:t>6</w:t>
      </w:r>
      <w:r w:rsidR="00557806" w:rsidRPr="00414435">
        <w:rPr>
          <w:rFonts w:ascii="Times New Roman" w:hAnsi="Times New Roman"/>
          <w:sz w:val="24"/>
          <w:szCs w:val="24"/>
        </w:rPr>
        <w:t xml:space="preserve">.2.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414435">
        <w:rPr>
          <w:rFonts w:ascii="Times New Roman" w:hAnsi="Times New Roman"/>
          <w:sz w:val="24"/>
          <w:szCs w:val="24"/>
        </w:rPr>
        <w:t xml:space="preserve">  обязаны:</w:t>
      </w:r>
    </w:p>
    <w:p w14:paraId="4EEED7DA" w14:textId="714BD331" w:rsidR="00557806" w:rsidRPr="00414435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414435">
        <w:rPr>
          <w:rFonts w:ascii="Times New Roman" w:hAnsi="Times New Roman"/>
          <w:sz w:val="24"/>
          <w:szCs w:val="24"/>
        </w:rPr>
        <w:t xml:space="preserve">- </w:t>
      </w:r>
      <w:r w:rsidR="00557806" w:rsidRPr="00414435">
        <w:rPr>
          <w:rFonts w:ascii="Times New Roman" w:hAnsi="Times New Roman"/>
          <w:sz w:val="24"/>
          <w:szCs w:val="24"/>
        </w:rPr>
        <w:t xml:space="preserve">соблюдать требования законодательства РФ, федеральных и региональных норм (технических регламентов, стандартов), Устава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414435">
        <w:rPr>
          <w:rFonts w:ascii="Times New Roman" w:hAnsi="Times New Roman"/>
          <w:sz w:val="24"/>
          <w:szCs w:val="24"/>
        </w:rPr>
        <w:t xml:space="preserve">, стандартов </w:t>
      </w:r>
      <w:r w:rsidR="00EA70AD" w:rsidRPr="00414435">
        <w:rPr>
          <w:rFonts w:ascii="Times New Roman" w:hAnsi="Times New Roman"/>
          <w:sz w:val="24"/>
          <w:szCs w:val="24"/>
        </w:rPr>
        <w:t xml:space="preserve">и внутренних документов </w:t>
      </w:r>
      <w:r w:rsidR="00557806" w:rsidRPr="00414435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414435">
        <w:rPr>
          <w:rFonts w:ascii="Times New Roman" w:hAnsi="Times New Roman"/>
          <w:sz w:val="24"/>
          <w:szCs w:val="24"/>
        </w:rPr>
        <w:t xml:space="preserve">, решения органов управления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414435">
        <w:rPr>
          <w:rFonts w:ascii="Times New Roman" w:hAnsi="Times New Roman"/>
          <w:sz w:val="24"/>
          <w:szCs w:val="24"/>
        </w:rPr>
        <w:t>;</w:t>
      </w:r>
    </w:p>
    <w:p w14:paraId="3BDBA761" w14:textId="4EFC6749" w:rsidR="00557806" w:rsidRPr="00414435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414435">
        <w:rPr>
          <w:rFonts w:ascii="Times New Roman" w:hAnsi="Times New Roman"/>
          <w:sz w:val="24"/>
          <w:szCs w:val="24"/>
        </w:rPr>
        <w:t xml:space="preserve">- </w:t>
      </w:r>
      <w:r w:rsidR="00557806" w:rsidRPr="00414435">
        <w:rPr>
          <w:rFonts w:ascii="Times New Roman" w:hAnsi="Times New Roman"/>
          <w:sz w:val="24"/>
          <w:szCs w:val="24"/>
        </w:rPr>
        <w:t>своевременно вносить вступительный, членские и целевые взносы</w:t>
      </w:r>
      <w:r w:rsidR="0002740A" w:rsidRPr="00414435">
        <w:rPr>
          <w:rFonts w:ascii="Times New Roman" w:hAnsi="Times New Roman"/>
          <w:sz w:val="24"/>
          <w:szCs w:val="24"/>
        </w:rPr>
        <w:t>,</w:t>
      </w:r>
      <w:r w:rsidR="00557806" w:rsidRPr="00414435">
        <w:rPr>
          <w:rFonts w:ascii="Times New Roman" w:hAnsi="Times New Roman"/>
          <w:sz w:val="24"/>
          <w:szCs w:val="24"/>
        </w:rPr>
        <w:t xml:space="preserve"> в порядке и размере, </w:t>
      </w:r>
      <w:r w:rsidR="006357B5" w:rsidRPr="00414435">
        <w:rPr>
          <w:rFonts w:ascii="Times New Roman" w:hAnsi="Times New Roman"/>
          <w:sz w:val="24"/>
          <w:szCs w:val="24"/>
        </w:rPr>
        <w:t xml:space="preserve">установленном </w:t>
      </w:r>
      <w:r w:rsidR="006357B5" w:rsidRPr="00414435">
        <w:rPr>
          <w:rFonts w:ascii="Times New Roman" w:hAnsi="Times New Roman"/>
          <w:color w:val="000000"/>
          <w:sz w:val="24"/>
          <w:szCs w:val="24"/>
        </w:rPr>
        <w:t xml:space="preserve">настоящим Положением, либо решениями органов управления </w:t>
      </w:r>
      <w:r w:rsidR="002332AC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6357B5" w:rsidRPr="00414435">
        <w:rPr>
          <w:rFonts w:ascii="Times New Roman" w:hAnsi="Times New Roman"/>
          <w:color w:val="000000"/>
          <w:sz w:val="24"/>
          <w:szCs w:val="24"/>
        </w:rPr>
        <w:t>, принятым в пределах их компетенции</w:t>
      </w:r>
      <w:r w:rsidR="00557806" w:rsidRPr="00414435">
        <w:rPr>
          <w:rFonts w:ascii="Times New Roman" w:hAnsi="Times New Roman"/>
          <w:sz w:val="24"/>
          <w:szCs w:val="24"/>
        </w:rPr>
        <w:t>;</w:t>
      </w:r>
    </w:p>
    <w:p w14:paraId="74B0FE44" w14:textId="59625492" w:rsidR="00557806" w:rsidRPr="00414435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414435">
        <w:rPr>
          <w:rFonts w:ascii="Times New Roman" w:hAnsi="Times New Roman"/>
          <w:sz w:val="24"/>
          <w:szCs w:val="24"/>
        </w:rPr>
        <w:t xml:space="preserve">- </w:t>
      </w:r>
      <w:r w:rsidR="00557806" w:rsidRPr="00414435">
        <w:rPr>
          <w:rFonts w:ascii="Times New Roman" w:hAnsi="Times New Roman"/>
          <w:sz w:val="24"/>
          <w:szCs w:val="24"/>
        </w:rPr>
        <w:t>вносить взнос</w:t>
      </w:r>
      <w:r w:rsidR="004B1B49" w:rsidRPr="00414435">
        <w:rPr>
          <w:rFonts w:ascii="Times New Roman" w:hAnsi="Times New Roman"/>
          <w:sz w:val="24"/>
          <w:szCs w:val="24"/>
        </w:rPr>
        <w:t>ы в компенсационные</w:t>
      </w:r>
      <w:r w:rsidR="00557806" w:rsidRPr="00414435">
        <w:rPr>
          <w:rFonts w:ascii="Times New Roman" w:hAnsi="Times New Roman"/>
          <w:sz w:val="24"/>
          <w:szCs w:val="24"/>
        </w:rPr>
        <w:t xml:space="preserve"> фонд</w:t>
      </w:r>
      <w:r w:rsidR="004B1B49" w:rsidRPr="00414435">
        <w:rPr>
          <w:rFonts w:ascii="Times New Roman" w:hAnsi="Times New Roman"/>
          <w:sz w:val="24"/>
          <w:szCs w:val="24"/>
        </w:rPr>
        <w:t>ы</w:t>
      </w:r>
      <w:r w:rsidR="00557806" w:rsidRPr="00414435">
        <w:rPr>
          <w:rFonts w:ascii="Times New Roman" w:hAnsi="Times New Roman"/>
          <w:sz w:val="24"/>
          <w:szCs w:val="24"/>
        </w:rPr>
        <w:t xml:space="preserve"> в порядке и размере, установленном </w:t>
      </w:r>
      <w:r w:rsidR="00A5697F" w:rsidRPr="00414435">
        <w:rPr>
          <w:rFonts w:ascii="Times New Roman" w:hAnsi="Times New Roman"/>
          <w:color w:val="000000"/>
          <w:sz w:val="24"/>
          <w:szCs w:val="24"/>
        </w:rPr>
        <w:t xml:space="preserve">внутренними документами </w:t>
      </w:r>
      <w:r w:rsidR="002332AC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5697F" w:rsidRPr="00414435">
        <w:rPr>
          <w:rFonts w:ascii="Times New Roman" w:hAnsi="Times New Roman"/>
          <w:color w:val="000000"/>
          <w:sz w:val="24"/>
          <w:szCs w:val="24"/>
        </w:rPr>
        <w:t xml:space="preserve">   либо решениями органов управления </w:t>
      </w:r>
      <w:r w:rsidR="002332AC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5697F" w:rsidRPr="00414435">
        <w:rPr>
          <w:rFonts w:ascii="Times New Roman" w:hAnsi="Times New Roman"/>
          <w:color w:val="000000"/>
          <w:sz w:val="24"/>
          <w:szCs w:val="24"/>
        </w:rPr>
        <w:t>, принятым в пределах их компетенции</w:t>
      </w:r>
      <w:r w:rsidR="00557806" w:rsidRPr="00414435">
        <w:rPr>
          <w:rFonts w:ascii="Times New Roman" w:hAnsi="Times New Roman"/>
          <w:sz w:val="24"/>
          <w:szCs w:val="24"/>
        </w:rPr>
        <w:t>;</w:t>
      </w:r>
    </w:p>
    <w:p w14:paraId="7CF93D8D" w14:textId="62526BED" w:rsidR="007818D9" w:rsidRPr="0054076E" w:rsidRDefault="00290381" w:rsidP="0054217A">
      <w:pPr>
        <w:pStyle w:val="af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8719B">
        <w:rPr>
          <w:rFonts w:ascii="Times New Roman" w:hAnsi="Times New Roman"/>
          <w:bCs/>
          <w:sz w:val="24"/>
          <w:szCs w:val="24"/>
        </w:rPr>
        <w:t xml:space="preserve">- </w:t>
      </w:r>
      <w:r w:rsidR="0054076E" w:rsidRPr="003A16A4">
        <w:rPr>
          <w:rFonts w:ascii="Times New Roman" w:hAnsi="Times New Roman"/>
          <w:bCs/>
          <w:sz w:val="24"/>
          <w:szCs w:val="24"/>
        </w:rPr>
        <w:t xml:space="preserve">осуществлять страхование </w:t>
      </w:r>
      <w:r w:rsidR="0054076E" w:rsidRPr="003A16A4">
        <w:rPr>
          <w:rFonts w:ascii="Times New Roman" w:hAnsi="Times New Roman"/>
          <w:color w:val="000000"/>
          <w:sz w:val="24"/>
          <w:szCs w:val="24"/>
        </w:rPr>
        <w:t xml:space="preserve">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и риска ответственности за нарушение членами саморегулируемой организации условий договора подряда </w:t>
      </w:r>
      <w:r w:rsidR="00462FF1">
        <w:rPr>
          <w:rFonts w:ascii="Times New Roman" w:hAnsi="Times New Roman"/>
          <w:color w:val="000000"/>
          <w:sz w:val="24"/>
          <w:szCs w:val="24"/>
        </w:rPr>
        <w:t>на подготовку проектной документации</w:t>
      </w:r>
      <w:r w:rsidR="0054076E" w:rsidRPr="003A16A4">
        <w:rPr>
          <w:rFonts w:ascii="Times New Roman" w:hAnsi="Times New Roman"/>
          <w:color w:val="000000"/>
          <w:sz w:val="24"/>
          <w:szCs w:val="24"/>
        </w:rPr>
        <w:t>(в случае, если член саморегулируемой организации заявил о намерении участвовать в заключении договоров подряда</w:t>
      </w:r>
      <w:r w:rsidR="00462FF1">
        <w:rPr>
          <w:rFonts w:ascii="Times New Roman" w:hAnsi="Times New Roman"/>
          <w:color w:val="000000"/>
          <w:sz w:val="24"/>
          <w:szCs w:val="24"/>
        </w:rPr>
        <w:t xml:space="preserve"> на подготовку проектной документации</w:t>
      </w:r>
      <w:r w:rsidR="0054076E" w:rsidRPr="003A16A4">
        <w:rPr>
          <w:rFonts w:ascii="Times New Roman" w:hAnsi="Times New Roman"/>
          <w:color w:val="000000"/>
          <w:sz w:val="24"/>
          <w:szCs w:val="24"/>
        </w:rPr>
        <w:t>, заключаемых с использованием конкурентных способов  заключения договоров)</w:t>
      </w:r>
      <w:r w:rsidR="0054076E" w:rsidRPr="003A16A4">
        <w:rPr>
          <w:rFonts w:ascii="Times New Roman" w:hAnsi="Times New Roman"/>
          <w:bCs/>
          <w:sz w:val="24"/>
          <w:szCs w:val="24"/>
        </w:rPr>
        <w:t>,   в соответствии  внутренними документами Саморегулируемой организации</w:t>
      </w:r>
      <w:r w:rsidR="007818D9" w:rsidRPr="0088719B">
        <w:rPr>
          <w:rFonts w:ascii="Times New Roman" w:hAnsi="Times New Roman"/>
          <w:bCs/>
          <w:sz w:val="24"/>
          <w:szCs w:val="24"/>
        </w:rPr>
        <w:t xml:space="preserve">, </w:t>
      </w:r>
      <w:r w:rsidR="009536DE">
        <w:rPr>
          <w:rFonts w:ascii="Times New Roman" w:hAnsi="Times New Roman"/>
          <w:bCs/>
          <w:sz w:val="24"/>
          <w:szCs w:val="24"/>
        </w:rPr>
        <w:t>в случае, если данные требования установлены</w:t>
      </w:r>
      <w:r w:rsidR="007818D9" w:rsidRPr="0088719B">
        <w:rPr>
          <w:rFonts w:ascii="Times New Roman" w:hAnsi="Times New Roman"/>
          <w:bCs/>
          <w:sz w:val="24"/>
          <w:szCs w:val="24"/>
        </w:rPr>
        <w:t xml:space="preserve"> внутренними документами</w:t>
      </w:r>
      <w:r w:rsidR="00A5697F">
        <w:rPr>
          <w:rFonts w:ascii="Times New Roman" w:hAnsi="Times New Roman"/>
          <w:bCs/>
          <w:sz w:val="24"/>
          <w:szCs w:val="24"/>
        </w:rPr>
        <w:t xml:space="preserve"> </w:t>
      </w:r>
      <w:r w:rsidR="002332AC">
        <w:rPr>
          <w:rFonts w:ascii="Times New Roman" w:hAnsi="Times New Roman"/>
          <w:bCs/>
          <w:sz w:val="24"/>
          <w:szCs w:val="24"/>
        </w:rPr>
        <w:t>Ассоциации</w:t>
      </w:r>
      <w:r w:rsidR="007818D9" w:rsidRPr="0088719B">
        <w:rPr>
          <w:rFonts w:ascii="Times New Roman" w:hAnsi="Times New Roman"/>
          <w:sz w:val="24"/>
          <w:szCs w:val="24"/>
        </w:rPr>
        <w:t>.</w:t>
      </w:r>
    </w:p>
    <w:p w14:paraId="2D2017B9" w14:textId="0F6459E4" w:rsidR="00557806" w:rsidRPr="0088719B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- </w:t>
      </w:r>
      <w:r w:rsidR="00557806" w:rsidRPr="0088719B">
        <w:rPr>
          <w:rFonts w:ascii="Times New Roman" w:hAnsi="Times New Roman"/>
          <w:sz w:val="24"/>
          <w:szCs w:val="24"/>
        </w:rPr>
        <w:t>предоставлять информацию о своей деятельности</w:t>
      </w:r>
      <w:r w:rsidR="004A1F6A">
        <w:rPr>
          <w:rFonts w:ascii="Times New Roman" w:hAnsi="Times New Roman"/>
          <w:sz w:val="24"/>
          <w:szCs w:val="24"/>
        </w:rPr>
        <w:t xml:space="preserve"> (отчетность)</w:t>
      </w:r>
      <w:r w:rsidR="00117C9D" w:rsidRPr="0088719B">
        <w:rPr>
          <w:rFonts w:ascii="Times New Roman" w:hAnsi="Times New Roman"/>
          <w:sz w:val="24"/>
          <w:szCs w:val="24"/>
        </w:rPr>
        <w:t xml:space="preserve"> в сост</w:t>
      </w:r>
      <w:r w:rsidR="004A1F6A">
        <w:rPr>
          <w:rFonts w:ascii="Times New Roman" w:hAnsi="Times New Roman"/>
          <w:sz w:val="24"/>
          <w:szCs w:val="24"/>
        </w:rPr>
        <w:t xml:space="preserve">аве, </w:t>
      </w:r>
      <w:r w:rsidR="00117C9D" w:rsidRPr="0088719B">
        <w:rPr>
          <w:rFonts w:ascii="Times New Roman" w:hAnsi="Times New Roman"/>
          <w:sz w:val="24"/>
          <w:szCs w:val="24"/>
        </w:rPr>
        <w:t xml:space="preserve"> порядке</w:t>
      </w:r>
      <w:r w:rsidR="004A1F6A">
        <w:rPr>
          <w:rFonts w:ascii="Times New Roman" w:hAnsi="Times New Roman"/>
          <w:sz w:val="24"/>
          <w:szCs w:val="24"/>
        </w:rPr>
        <w:t xml:space="preserve"> и в сроки</w:t>
      </w:r>
      <w:r w:rsidR="00117C9D" w:rsidRPr="0088719B">
        <w:rPr>
          <w:rFonts w:ascii="Times New Roman" w:hAnsi="Times New Roman"/>
          <w:sz w:val="24"/>
          <w:szCs w:val="24"/>
        </w:rPr>
        <w:t>,</w:t>
      </w:r>
      <w:r w:rsidR="00557806" w:rsidRPr="0088719B">
        <w:rPr>
          <w:rFonts w:ascii="Times New Roman" w:hAnsi="Times New Roman"/>
          <w:sz w:val="24"/>
          <w:szCs w:val="24"/>
        </w:rPr>
        <w:t xml:space="preserve"> </w:t>
      </w:r>
      <w:r w:rsidR="00117C9D" w:rsidRPr="0088719B">
        <w:rPr>
          <w:rFonts w:ascii="Times New Roman" w:hAnsi="Times New Roman"/>
          <w:sz w:val="24"/>
          <w:szCs w:val="24"/>
        </w:rPr>
        <w:t xml:space="preserve">определенном </w:t>
      </w:r>
      <w:r w:rsidR="00557806" w:rsidRPr="0088719B">
        <w:rPr>
          <w:rFonts w:ascii="Times New Roman" w:hAnsi="Times New Roman"/>
          <w:sz w:val="24"/>
          <w:szCs w:val="24"/>
        </w:rPr>
        <w:t xml:space="preserve">в соответствии с </w:t>
      </w:r>
      <w:r w:rsidR="0002740A">
        <w:rPr>
          <w:rFonts w:ascii="Times New Roman" w:hAnsi="Times New Roman"/>
          <w:sz w:val="24"/>
          <w:szCs w:val="24"/>
        </w:rPr>
        <w:t>требованиями Градостроительного кодекса</w:t>
      </w:r>
      <w:r w:rsidR="0002740A" w:rsidRPr="0088719B">
        <w:rPr>
          <w:rFonts w:ascii="Times New Roman" w:hAnsi="Times New Roman"/>
          <w:sz w:val="24"/>
          <w:szCs w:val="24"/>
        </w:rPr>
        <w:t xml:space="preserve"> </w:t>
      </w:r>
      <w:r w:rsidR="004A1F6A">
        <w:rPr>
          <w:rFonts w:ascii="Times New Roman" w:hAnsi="Times New Roman"/>
          <w:sz w:val="24"/>
          <w:szCs w:val="24"/>
        </w:rPr>
        <w:t>РФ,  Устава</w:t>
      </w:r>
      <w:r w:rsidR="00557806" w:rsidRPr="0088719B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9536DE">
        <w:rPr>
          <w:rFonts w:ascii="Times New Roman" w:hAnsi="Times New Roman"/>
          <w:sz w:val="24"/>
          <w:szCs w:val="24"/>
        </w:rPr>
        <w:t xml:space="preserve"> и </w:t>
      </w:r>
      <w:r w:rsidR="00462FF1">
        <w:rPr>
          <w:rFonts w:ascii="Times New Roman" w:hAnsi="Times New Roman"/>
          <w:sz w:val="24"/>
          <w:szCs w:val="24"/>
        </w:rPr>
        <w:t>ее</w:t>
      </w:r>
      <w:r w:rsidR="00117C9D" w:rsidRPr="0088719B">
        <w:rPr>
          <w:rFonts w:ascii="Times New Roman" w:hAnsi="Times New Roman"/>
          <w:sz w:val="24"/>
          <w:szCs w:val="24"/>
        </w:rPr>
        <w:t xml:space="preserve"> внутренними документами</w:t>
      </w:r>
      <w:r w:rsidR="00557806" w:rsidRPr="0088719B">
        <w:rPr>
          <w:rFonts w:ascii="Times New Roman" w:hAnsi="Times New Roman"/>
          <w:sz w:val="24"/>
          <w:szCs w:val="24"/>
        </w:rPr>
        <w:t>, в том числе по запросу любого органа управления, либо</w:t>
      </w:r>
      <w:r w:rsidR="00117C9D" w:rsidRPr="0088719B">
        <w:rPr>
          <w:rFonts w:ascii="Times New Roman" w:hAnsi="Times New Roman"/>
          <w:sz w:val="24"/>
          <w:szCs w:val="24"/>
        </w:rPr>
        <w:t xml:space="preserve"> специализированных </w:t>
      </w:r>
      <w:r w:rsidR="00557806" w:rsidRPr="0088719B">
        <w:rPr>
          <w:rFonts w:ascii="Times New Roman" w:hAnsi="Times New Roman"/>
          <w:sz w:val="24"/>
          <w:szCs w:val="24"/>
        </w:rPr>
        <w:t xml:space="preserve"> органов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>;</w:t>
      </w:r>
    </w:p>
    <w:p w14:paraId="433AE714" w14:textId="7DD8E79A" w:rsidR="00557806" w:rsidRPr="00FC770D" w:rsidRDefault="00DC501B" w:rsidP="0002740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- </w:t>
      </w:r>
      <w:r w:rsidR="00557806" w:rsidRPr="0088719B">
        <w:rPr>
          <w:rFonts w:ascii="Times New Roman" w:hAnsi="Times New Roman"/>
          <w:sz w:val="24"/>
          <w:szCs w:val="24"/>
        </w:rPr>
        <w:t xml:space="preserve">обеспечивать возможность осуществления контроля за своей деятельностью со стороны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887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за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соблюдением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членами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требований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законодательства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Российской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Федерации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о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градостроительной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деятельности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о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техническом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регулировании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включая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соблюдение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членами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требований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установленных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в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стандартах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на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процессы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выполнения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работ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FC770D" w:rsidRPr="00462FF1">
        <w:rPr>
          <w:rFonts w:ascii="Times New Roman" w:eastAsia="Calibri" w:hAnsi="Times New Roman"/>
          <w:iCs/>
          <w:sz w:val="24"/>
          <w:szCs w:val="24"/>
          <w:lang w:val="en-US"/>
        </w:rPr>
        <w:t>по</w:t>
      </w:r>
      <w:proofErr w:type="spellEnd"/>
      <w:r w:rsidR="00FC770D" w:rsidRP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 w:rsidRPr="00462FF1">
        <w:rPr>
          <w:rFonts w:ascii="Times New Roman" w:eastAsia="Calibri" w:hAnsi="Times New Roman"/>
          <w:iCs/>
          <w:sz w:val="24"/>
          <w:szCs w:val="24"/>
          <w:lang w:val="en-US"/>
        </w:rPr>
        <w:t>подготовке</w:t>
      </w:r>
      <w:proofErr w:type="spellEnd"/>
      <w:r w:rsidR="00462FF1" w:rsidRP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 w:rsidRPr="00462FF1">
        <w:rPr>
          <w:rFonts w:ascii="Times New Roman" w:eastAsia="Calibri" w:hAnsi="Times New Roman"/>
          <w:iCs/>
          <w:sz w:val="24"/>
          <w:szCs w:val="24"/>
          <w:lang w:val="en-US"/>
        </w:rPr>
        <w:t>проектной</w:t>
      </w:r>
      <w:proofErr w:type="spellEnd"/>
      <w:r w:rsidR="00462FF1" w:rsidRP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 w:rsidRPr="00462FF1">
        <w:rPr>
          <w:rFonts w:ascii="Times New Roman" w:eastAsia="Calibri" w:hAnsi="Times New Roman"/>
          <w:iCs/>
          <w:sz w:val="24"/>
          <w:szCs w:val="24"/>
          <w:lang w:val="en-US"/>
        </w:rPr>
        <w:t>документации</w:t>
      </w:r>
      <w:proofErr w:type="spellEnd"/>
      <w:r w:rsidR="0002740A" w:rsidRP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02740A" w:rsidRPr="00462FF1">
        <w:rPr>
          <w:rFonts w:ascii="Times New Roman" w:eastAsia="Calibri" w:hAnsi="Times New Roman"/>
          <w:iCs/>
          <w:sz w:val="24"/>
          <w:szCs w:val="24"/>
          <w:lang w:val="en-US"/>
        </w:rPr>
        <w:t>утвержденных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Национальным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объединением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саморегулируемых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организаций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>основанных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>на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>членстве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>лиц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r w:rsidR="002332AC" w:rsidRPr="002332AC">
        <w:rPr>
          <w:rFonts w:ascii="Times New Roman" w:hAnsi="Times New Roman"/>
          <w:sz w:val="24"/>
          <w:szCs w:val="24"/>
        </w:rPr>
        <w:t>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FC770D" w:rsidRPr="002332AC">
        <w:rPr>
          <w:rFonts w:ascii="Times New Roman" w:eastAsia="Calibri" w:hAnsi="Times New Roman"/>
          <w:iCs/>
          <w:sz w:val="24"/>
          <w:szCs w:val="24"/>
          <w:lang w:val="en-US"/>
        </w:rPr>
        <w:t>,</w:t>
      </w:r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а </w:t>
      </w:r>
      <w:proofErr w:type="spellStart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>так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>же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за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исполнением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членами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="Calibri" w:hAnsi="Times New Roman"/>
          <w:iCs/>
          <w:sz w:val="24"/>
          <w:szCs w:val="24"/>
          <w:lang w:val="en-US"/>
        </w:rPr>
        <w:t>Ассоциации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>обязательств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>по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>договорам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подряда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>на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>подготовку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>проектной</w:t>
      </w:r>
      <w:proofErr w:type="spellEnd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462FF1">
        <w:rPr>
          <w:rFonts w:ascii="Times New Roman" w:eastAsia="Calibri" w:hAnsi="Times New Roman"/>
          <w:iCs/>
          <w:sz w:val="24"/>
          <w:szCs w:val="24"/>
          <w:lang w:val="en-US"/>
        </w:rPr>
        <w:t>документации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,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заключенным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с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использованием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конкурентных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способов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заключения</w:t>
      </w:r>
      <w:proofErr w:type="spellEnd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02740A" w:rsidRPr="00DB200E">
        <w:rPr>
          <w:rFonts w:ascii="Times New Roman" w:eastAsia="Calibri" w:hAnsi="Times New Roman"/>
          <w:iCs/>
          <w:sz w:val="24"/>
          <w:szCs w:val="24"/>
          <w:lang w:val="en-US"/>
        </w:rPr>
        <w:t>договоров</w:t>
      </w:r>
      <w:proofErr w:type="spellEnd"/>
      <w:r w:rsidR="00FC770D" w:rsidRPr="00DB200E">
        <w:rPr>
          <w:rFonts w:ascii="Times New Roman" w:eastAsia="Calibri" w:hAnsi="Times New Roman"/>
          <w:iCs/>
          <w:sz w:val="24"/>
          <w:szCs w:val="24"/>
          <w:lang w:val="en-US"/>
        </w:rPr>
        <w:t>;</w:t>
      </w:r>
      <w:r w:rsidR="00557806" w:rsidRPr="00FC770D">
        <w:rPr>
          <w:rFonts w:ascii="Times New Roman" w:hAnsi="Times New Roman"/>
          <w:sz w:val="24"/>
          <w:szCs w:val="24"/>
        </w:rPr>
        <w:t xml:space="preserve"> </w:t>
      </w:r>
    </w:p>
    <w:p w14:paraId="45BFC00F" w14:textId="5F4BEB26" w:rsidR="00557806" w:rsidRPr="00462FF1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DE616C">
        <w:rPr>
          <w:rFonts w:ascii="Times New Roman" w:hAnsi="Times New Roman"/>
          <w:sz w:val="24"/>
          <w:szCs w:val="24"/>
        </w:rPr>
        <w:t xml:space="preserve">- </w:t>
      </w:r>
      <w:r w:rsidR="00557806" w:rsidRPr="00462FF1">
        <w:rPr>
          <w:rFonts w:ascii="Times New Roman" w:hAnsi="Times New Roman"/>
          <w:sz w:val="24"/>
          <w:szCs w:val="24"/>
        </w:rPr>
        <w:t>применять все разумные меры для предупреждения причинения вреда вследствие недостатков работ</w:t>
      </w:r>
      <w:r w:rsidR="00A5697F" w:rsidRPr="00462FF1">
        <w:rPr>
          <w:rFonts w:ascii="Times New Roman" w:hAnsi="Times New Roman"/>
          <w:sz w:val="24"/>
          <w:szCs w:val="24"/>
        </w:rPr>
        <w:t xml:space="preserve"> </w:t>
      </w:r>
      <w:r w:rsidR="00462FF1" w:rsidRPr="00462FF1">
        <w:rPr>
          <w:rFonts w:ascii="Times New Roman" w:hAnsi="Times New Roman"/>
          <w:sz w:val="24"/>
          <w:szCs w:val="24"/>
        </w:rPr>
        <w:t xml:space="preserve">по подготовке проектной документации </w:t>
      </w:r>
      <w:r w:rsidR="00A5697F" w:rsidRPr="00462FF1">
        <w:rPr>
          <w:rFonts w:ascii="Times New Roman" w:hAnsi="Times New Roman"/>
          <w:sz w:val="24"/>
          <w:szCs w:val="24"/>
        </w:rPr>
        <w:t>и ущерба</w:t>
      </w:r>
      <w:r w:rsidR="00FC770D" w:rsidRPr="00462FF1">
        <w:rPr>
          <w:rFonts w:ascii="Times New Roman" w:hAnsi="Times New Roman"/>
          <w:sz w:val="24"/>
          <w:szCs w:val="24"/>
        </w:rPr>
        <w:t xml:space="preserve">, причиненного </w:t>
      </w:r>
      <w:r w:rsidR="00A5697F" w:rsidRPr="00462FF1">
        <w:rPr>
          <w:rFonts w:ascii="Times New Roman" w:hAnsi="Times New Roman"/>
          <w:sz w:val="24"/>
          <w:szCs w:val="24"/>
        </w:rPr>
        <w:t xml:space="preserve"> вследствие неисполнения договорных обязательств</w:t>
      </w:r>
      <w:r w:rsidR="00557806" w:rsidRPr="00462FF1">
        <w:rPr>
          <w:rFonts w:ascii="Times New Roman" w:hAnsi="Times New Roman"/>
          <w:sz w:val="24"/>
          <w:szCs w:val="24"/>
        </w:rPr>
        <w:t>;</w:t>
      </w:r>
    </w:p>
    <w:p w14:paraId="6837D876" w14:textId="6C6E80DF" w:rsidR="00290381" w:rsidRPr="00DE616C" w:rsidRDefault="009536DE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DE616C">
        <w:rPr>
          <w:rFonts w:ascii="Times New Roman" w:hAnsi="Times New Roman"/>
          <w:sz w:val="24"/>
          <w:szCs w:val="24"/>
        </w:rPr>
        <w:t xml:space="preserve">- </w:t>
      </w:r>
      <w:r w:rsidR="00290381" w:rsidRPr="00DE616C">
        <w:rPr>
          <w:rFonts w:ascii="Times New Roman" w:hAnsi="Times New Roman"/>
          <w:sz w:val="24"/>
          <w:szCs w:val="24"/>
        </w:rPr>
        <w:t xml:space="preserve">не допускать нарушения правил деловой этики, устранять или уменьшать конфликт интересов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290381" w:rsidRPr="00DE616C">
        <w:rPr>
          <w:rFonts w:ascii="Times New Roman" w:hAnsi="Times New Roman"/>
          <w:sz w:val="24"/>
          <w:szCs w:val="24"/>
        </w:rPr>
        <w:t>, их работников;</w:t>
      </w:r>
    </w:p>
    <w:p w14:paraId="41781EFA" w14:textId="394D7943" w:rsidR="00290381" w:rsidRPr="00DE616C" w:rsidRDefault="009536DE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DE616C">
        <w:rPr>
          <w:rFonts w:ascii="Times New Roman" w:hAnsi="Times New Roman"/>
          <w:sz w:val="24"/>
          <w:szCs w:val="24"/>
        </w:rPr>
        <w:t xml:space="preserve">- </w:t>
      </w:r>
      <w:r w:rsidR="00290381" w:rsidRPr="00DE616C">
        <w:rPr>
          <w:rFonts w:ascii="Times New Roman" w:hAnsi="Times New Roman"/>
          <w:sz w:val="24"/>
          <w:szCs w:val="24"/>
        </w:rPr>
        <w:t>не допускать осуществление деятельности в ущерб иным субъектам предпринимательской деятельности;</w:t>
      </w:r>
    </w:p>
    <w:p w14:paraId="38493D2E" w14:textId="708B3B6A" w:rsidR="00557806" w:rsidRPr="00DE616C" w:rsidRDefault="00DC501B" w:rsidP="0054217A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DE616C">
        <w:rPr>
          <w:rFonts w:ascii="Times New Roman" w:hAnsi="Times New Roman"/>
          <w:sz w:val="24"/>
          <w:szCs w:val="24"/>
        </w:rPr>
        <w:t xml:space="preserve">- </w:t>
      </w:r>
      <w:r w:rsidR="00557806" w:rsidRPr="00DE616C">
        <w:rPr>
          <w:rFonts w:ascii="Times New Roman" w:hAnsi="Times New Roman"/>
          <w:sz w:val="24"/>
          <w:szCs w:val="24"/>
        </w:rPr>
        <w:t>нести иные обязанности, вытекающие из действующего законодательства Российской Федерации, Устава</w:t>
      </w:r>
      <w:r w:rsidR="00054C30" w:rsidRPr="00DE616C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054C30" w:rsidRPr="00DE616C">
        <w:rPr>
          <w:rFonts w:ascii="Times New Roman" w:hAnsi="Times New Roman"/>
          <w:sz w:val="24"/>
          <w:szCs w:val="24"/>
        </w:rPr>
        <w:t xml:space="preserve">, иных </w:t>
      </w:r>
      <w:r w:rsidR="00A5697F" w:rsidRPr="00DE616C">
        <w:rPr>
          <w:rFonts w:ascii="Times New Roman" w:hAnsi="Times New Roman"/>
          <w:sz w:val="24"/>
          <w:szCs w:val="24"/>
        </w:rPr>
        <w:t xml:space="preserve">внутренних  </w:t>
      </w:r>
      <w:r w:rsidR="00054C30" w:rsidRPr="00DE616C">
        <w:rPr>
          <w:rFonts w:ascii="Times New Roman" w:hAnsi="Times New Roman"/>
          <w:sz w:val="24"/>
          <w:szCs w:val="24"/>
        </w:rPr>
        <w:t>документов</w:t>
      </w:r>
      <w:r w:rsidR="00A5697F" w:rsidRPr="00DE616C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DE616C">
        <w:rPr>
          <w:rFonts w:ascii="Times New Roman" w:hAnsi="Times New Roman"/>
          <w:sz w:val="24"/>
          <w:szCs w:val="24"/>
        </w:rPr>
        <w:t xml:space="preserve">, решений органов управления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57806" w:rsidRPr="00DE616C">
        <w:rPr>
          <w:rFonts w:ascii="Times New Roman" w:hAnsi="Times New Roman"/>
          <w:sz w:val="24"/>
          <w:szCs w:val="24"/>
        </w:rPr>
        <w:t>.</w:t>
      </w:r>
    </w:p>
    <w:p w14:paraId="6CBCD7D0" w14:textId="77777777" w:rsidR="0023187F" w:rsidRPr="0088719B" w:rsidRDefault="0023187F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23B0390E" w14:textId="1B120080" w:rsidR="00001B06" w:rsidRPr="0054217A" w:rsidRDefault="00117C9D" w:rsidP="0054217A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54217A">
        <w:rPr>
          <w:rFonts w:ascii="Times New Roman" w:hAnsi="Times New Roman"/>
          <w:b/>
          <w:sz w:val="24"/>
          <w:szCs w:val="24"/>
        </w:rPr>
        <w:t>7</w:t>
      </w:r>
      <w:r w:rsidR="00001B06" w:rsidRPr="0054217A">
        <w:rPr>
          <w:rFonts w:ascii="Times New Roman" w:hAnsi="Times New Roman"/>
          <w:b/>
          <w:sz w:val="24"/>
          <w:szCs w:val="24"/>
        </w:rPr>
        <w:t>.</w:t>
      </w:r>
      <w:r w:rsidR="00237460" w:rsidRPr="0054217A">
        <w:rPr>
          <w:rFonts w:ascii="Times New Roman" w:hAnsi="Times New Roman"/>
          <w:b/>
          <w:sz w:val="24"/>
          <w:szCs w:val="24"/>
        </w:rPr>
        <w:t xml:space="preserve"> </w:t>
      </w:r>
      <w:r w:rsidR="00001B06" w:rsidRPr="0054217A">
        <w:rPr>
          <w:rFonts w:ascii="Times New Roman" w:hAnsi="Times New Roman"/>
          <w:b/>
          <w:sz w:val="24"/>
          <w:szCs w:val="24"/>
        </w:rPr>
        <w:t>Прекращение членства</w:t>
      </w:r>
      <w:r w:rsidR="00502591" w:rsidRPr="0054217A">
        <w:rPr>
          <w:rFonts w:ascii="Times New Roman" w:hAnsi="Times New Roman"/>
          <w:b/>
          <w:sz w:val="24"/>
          <w:szCs w:val="24"/>
        </w:rPr>
        <w:t xml:space="preserve"> в </w:t>
      </w:r>
      <w:r w:rsidR="002332AC">
        <w:rPr>
          <w:rFonts w:ascii="Times New Roman" w:hAnsi="Times New Roman"/>
          <w:b/>
          <w:sz w:val="24"/>
          <w:szCs w:val="24"/>
        </w:rPr>
        <w:t>Ассоциации</w:t>
      </w:r>
      <w:r w:rsidR="0007213E" w:rsidRPr="0054217A">
        <w:rPr>
          <w:rFonts w:ascii="Times New Roman" w:hAnsi="Times New Roman"/>
          <w:b/>
          <w:sz w:val="24"/>
          <w:szCs w:val="24"/>
        </w:rPr>
        <w:t>.</w:t>
      </w:r>
    </w:p>
    <w:p w14:paraId="3A89968B" w14:textId="77777777" w:rsidR="0023187F" w:rsidRPr="0088719B" w:rsidRDefault="0023187F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4B611EC6" w14:textId="3B635019" w:rsidR="00001B06" w:rsidRPr="0088719B" w:rsidRDefault="00117C9D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001B06" w:rsidRPr="0088719B">
        <w:rPr>
          <w:rFonts w:ascii="Times New Roman" w:hAnsi="Times New Roman"/>
          <w:sz w:val="24"/>
          <w:szCs w:val="24"/>
        </w:rPr>
        <w:t>.1.</w:t>
      </w:r>
      <w:r w:rsidR="00282561" w:rsidRPr="0088719B">
        <w:rPr>
          <w:rFonts w:ascii="Times New Roman" w:hAnsi="Times New Roman"/>
          <w:sz w:val="24"/>
          <w:szCs w:val="24"/>
        </w:rPr>
        <w:t xml:space="preserve"> </w:t>
      </w:r>
      <w:r w:rsidR="00001B06" w:rsidRPr="0088719B">
        <w:rPr>
          <w:rFonts w:ascii="Times New Roman" w:hAnsi="Times New Roman"/>
          <w:sz w:val="24"/>
          <w:szCs w:val="24"/>
        </w:rPr>
        <w:t xml:space="preserve">Членство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001B06" w:rsidRPr="0088719B">
        <w:rPr>
          <w:rFonts w:ascii="Times New Roman" w:hAnsi="Times New Roman"/>
          <w:sz w:val="24"/>
          <w:szCs w:val="24"/>
        </w:rPr>
        <w:t xml:space="preserve"> прекращается в случаях:</w:t>
      </w:r>
    </w:p>
    <w:p w14:paraId="67E66852" w14:textId="6B602172" w:rsidR="00001B06" w:rsidRPr="0088719B" w:rsidRDefault="00117C9D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100489" w:rsidRPr="0088719B">
        <w:rPr>
          <w:rFonts w:ascii="Times New Roman" w:hAnsi="Times New Roman"/>
          <w:sz w:val="24"/>
          <w:szCs w:val="24"/>
        </w:rPr>
        <w:t xml:space="preserve">.1.1. </w:t>
      </w:r>
      <w:r w:rsidR="00761219" w:rsidRPr="0088719B">
        <w:rPr>
          <w:rFonts w:ascii="Times New Roman" w:hAnsi="Times New Roman"/>
          <w:sz w:val="24"/>
          <w:szCs w:val="24"/>
        </w:rPr>
        <w:t xml:space="preserve">добровольного </w:t>
      </w:r>
      <w:r w:rsidR="002C0607">
        <w:rPr>
          <w:rFonts w:ascii="Times New Roman" w:hAnsi="Times New Roman"/>
          <w:sz w:val="24"/>
          <w:szCs w:val="24"/>
        </w:rPr>
        <w:t xml:space="preserve">прекращения членства </w:t>
      </w:r>
      <w:r w:rsidR="00761219" w:rsidRPr="0088719B">
        <w:rPr>
          <w:rFonts w:ascii="Times New Roman" w:hAnsi="Times New Roman"/>
          <w:sz w:val="24"/>
          <w:szCs w:val="24"/>
        </w:rPr>
        <w:t xml:space="preserve">индивидуального предпринимателя или юридического лица </w:t>
      </w:r>
      <w:r w:rsidR="002C0607">
        <w:rPr>
          <w:rFonts w:ascii="Times New Roman" w:hAnsi="Times New Roman"/>
          <w:sz w:val="24"/>
          <w:szCs w:val="24"/>
        </w:rPr>
        <w:t xml:space="preserve">путем выхода </w:t>
      </w:r>
      <w:r w:rsidR="00761219" w:rsidRPr="0088719B">
        <w:rPr>
          <w:rFonts w:ascii="Times New Roman" w:hAnsi="Times New Roman"/>
          <w:sz w:val="24"/>
          <w:szCs w:val="24"/>
        </w:rPr>
        <w:t xml:space="preserve">из числа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61219" w:rsidRPr="0088719B">
        <w:rPr>
          <w:rFonts w:ascii="Times New Roman" w:hAnsi="Times New Roman"/>
          <w:sz w:val="24"/>
          <w:szCs w:val="24"/>
        </w:rPr>
        <w:t>;</w:t>
      </w:r>
    </w:p>
    <w:p w14:paraId="0D3CFC31" w14:textId="4C6BD37D" w:rsidR="00761219" w:rsidRPr="0088719B" w:rsidRDefault="00117C9D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100489" w:rsidRPr="0088719B">
        <w:rPr>
          <w:rFonts w:ascii="Times New Roman" w:hAnsi="Times New Roman"/>
          <w:sz w:val="24"/>
          <w:szCs w:val="24"/>
        </w:rPr>
        <w:t xml:space="preserve">.1.2. </w:t>
      </w:r>
      <w:r w:rsidR="003C67C7" w:rsidRPr="0088719B">
        <w:rPr>
          <w:rFonts w:ascii="Times New Roman" w:hAnsi="Times New Roman"/>
          <w:sz w:val="24"/>
          <w:szCs w:val="24"/>
        </w:rPr>
        <w:t xml:space="preserve"> </w:t>
      </w:r>
      <w:r w:rsidR="00761219" w:rsidRPr="0088719B">
        <w:rPr>
          <w:rFonts w:ascii="Times New Roman" w:hAnsi="Times New Roman"/>
          <w:sz w:val="24"/>
          <w:szCs w:val="24"/>
        </w:rPr>
        <w:t xml:space="preserve">исключения индивидуального предпринимателя или юридического лица из числа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5641C" w:rsidRPr="0088719B">
        <w:rPr>
          <w:rFonts w:ascii="Times New Roman" w:hAnsi="Times New Roman"/>
          <w:sz w:val="24"/>
          <w:szCs w:val="24"/>
        </w:rPr>
        <w:t xml:space="preserve"> </w:t>
      </w:r>
      <w:r w:rsidR="00761219" w:rsidRPr="0088719B">
        <w:rPr>
          <w:rFonts w:ascii="Times New Roman" w:hAnsi="Times New Roman"/>
          <w:sz w:val="24"/>
          <w:szCs w:val="24"/>
        </w:rPr>
        <w:t xml:space="preserve">по решению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61219" w:rsidRPr="0088719B">
        <w:rPr>
          <w:rFonts w:ascii="Times New Roman" w:hAnsi="Times New Roman"/>
          <w:sz w:val="24"/>
          <w:szCs w:val="24"/>
        </w:rPr>
        <w:t>;</w:t>
      </w:r>
    </w:p>
    <w:p w14:paraId="77A39493" w14:textId="27552749" w:rsidR="0016757B" w:rsidRPr="0088719B" w:rsidRDefault="00117C9D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lastRenderedPageBreak/>
        <w:t>7</w:t>
      </w:r>
      <w:r w:rsidR="00100489" w:rsidRPr="0088719B">
        <w:rPr>
          <w:rFonts w:ascii="Times New Roman" w:hAnsi="Times New Roman"/>
          <w:sz w:val="24"/>
          <w:szCs w:val="24"/>
        </w:rPr>
        <w:t xml:space="preserve">.1.3. </w:t>
      </w:r>
      <w:r w:rsidR="0016757B" w:rsidRPr="0088719B">
        <w:rPr>
          <w:rFonts w:ascii="Times New Roman" w:hAnsi="Times New Roman"/>
          <w:sz w:val="24"/>
          <w:szCs w:val="24"/>
        </w:rPr>
        <w:t xml:space="preserve"> смерти индивидуального предпринимателя –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16757B" w:rsidRPr="0088719B">
        <w:rPr>
          <w:rFonts w:ascii="Times New Roman" w:hAnsi="Times New Roman"/>
          <w:sz w:val="24"/>
          <w:szCs w:val="24"/>
        </w:rPr>
        <w:t xml:space="preserve">  или ликвидации юридического лица -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833AE1" w:rsidRPr="0088719B">
        <w:rPr>
          <w:rFonts w:ascii="Times New Roman" w:hAnsi="Times New Roman"/>
          <w:sz w:val="24"/>
          <w:szCs w:val="24"/>
        </w:rPr>
        <w:t>;</w:t>
      </w:r>
    </w:p>
    <w:p w14:paraId="72BD08C9" w14:textId="3C738E0C" w:rsidR="00596B5C" w:rsidRPr="0088719B" w:rsidRDefault="00117C9D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100489" w:rsidRPr="0088719B">
        <w:rPr>
          <w:rFonts w:ascii="Times New Roman" w:hAnsi="Times New Roman"/>
          <w:sz w:val="24"/>
          <w:szCs w:val="24"/>
        </w:rPr>
        <w:t xml:space="preserve">.1.4. </w:t>
      </w:r>
      <w:r w:rsidR="003C67C7" w:rsidRPr="0088719B">
        <w:rPr>
          <w:rFonts w:ascii="Times New Roman" w:hAnsi="Times New Roman"/>
          <w:sz w:val="24"/>
          <w:szCs w:val="24"/>
        </w:rPr>
        <w:t xml:space="preserve"> </w:t>
      </w:r>
      <w:r w:rsidR="00761219" w:rsidRPr="0088719B">
        <w:rPr>
          <w:rFonts w:ascii="Times New Roman" w:hAnsi="Times New Roman"/>
          <w:sz w:val="24"/>
          <w:szCs w:val="24"/>
        </w:rPr>
        <w:t xml:space="preserve"> </w:t>
      </w:r>
      <w:r w:rsidR="00761219" w:rsidRPr="00DB200E">
        <w:rPr>
          <w:rFonts w:ascii="Times New Roman" w:hAnsi="Times New Roman"/>
          <w:sz w:val="24"/>
          <w:szCs w:val="24"/>
        </w:rPr>
        <w:t xml:space="preserve">ликвидации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D73A34">
        <w:rPr>
          <w:rFonts w:ascii="Times New Roman" w:hAnsi="Times New Roman"/>
          <w:sz w:val="24"/>
          <w:szCs w:val="24"/>
        </w:rPr>
        <w:t>,</w:t>
      </w:r>
      <w:r w:rsidRPr="00DB200E">
        <w:rPr>
          <w:rFonts w:ascii="Times New Roman" w:hAnsi="Times New Roman"/>
          <w:sz w:val="24"/>
          <w:szCs w:val="24"/>
        </w:rPr>
        <w:t xml:space="preserve"> ее реорганизации путем присоединения</w:t>
      </w:r>
      <w:r w:rsidR="00FC770D" w:rsidRPr="00DB200E">
        <w:rPr>
          <w:rFonts w:ascii="Times New Roman" w:hAnsi="Times New Roman"/>
          <w:sz w:val="24"/>
          <w:szCs w:val="24"/>
        </w:rPr>
        <w:t xml:space="preserve"> к другой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833AE1" w:rsidRPr="00DB200E">
        <w:rPr>
          <w:rFonts w:ascii="Times New Roman" w:hAnsi="Times New Roman"/>
          <w:sz w:val="24"/>
          <w:szCs w:val="24"/>
        </w:rPr>
        <w:t>;</w:t>
      </w:r>
    </w:p>
    <w:p w14:paraId="1675D52D" w14:textId="67E8F33B" w:rsidR="00596B5C" w:rsidRPr="0088719B" w:rsidRDefault="00462FF1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="00596B5C" w:rsidRPr="0088719B">
        <w:rPr>
          <w:rFonts w:ascii="Times New Roman" w:hAnsi="Times New Roman"/>
          <w:sz w:val="24"/>
          <w:szCs w:val="24"/>
        </w:rPr>
        <w:t xml:space="preserve"> Добровольный выход из состава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96B5C" w:rsidRPr="0088719B">
        <w:rPr>
          <w:rFonts w:ascii="Times New Roman" w:hAnsi="Times New Roman"/>
          <w:sz w:val="24"/>
          <w:szCs w:val="24"/>
        </w:rPr>
        <w:t xml:space="preserve">  осуществляется  путем подачи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96B5C" w:rsidRPr="0088719B">
        <w:rPr>
          <w:rFonts w:ascii="Times New Roman" w:hAnsi="Times New Roman"/>
          <w:sz w:val="24"/>
          <w:szCs w:val="24"/>
        </w:rPr>
        <w:t xml:space="preserve">  письменного заявления о выходе, которое служит основанием для исключения данного лица из реестра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96B5C" w:rsidRPr="0088719B">
        <w:rPr>
          <w:rFonts w:ascii="Times New Roman" w:hAnsi="Times New Roman"/>
          <w:sz w:val="24"/>
          <w:szCs w:val="24"/>
        </w:rPr>
        <w:t>.</w:t>
      </w:r>
    </w:p>
    <w:p w14:paraId="4144BA61" w14:textId="2B30883E" w:rsidR="004C052E" w:rsidRPr="00C2554F" w:rsidRDefault="00596B5C" w:rsidP="004C052E">
      <w:pPr>
        <w:autoSpaceDE w:val="0"/>
        <w:autoSpaceDN w:val="0"/>
        <w:adjustRightInd w:val="0"/>
        <w:ind w:firstLine="567"/>
        <w:jc w:val="both"/>
        <w:outlineLvl w:val="1"/>
      </w:pPr>
      <w:r w:rsidRPr="0088719B">
        <w:t xml:space="preserve">7.3. Заявление члена </w:t>
      </w:r>
      <w:r w:rsidR="002332AC">
        <w:t>Ассоциации</w:t>
      </w:r>
      <w:r w:rsidRPr="0088719B">
        <w:t xml:space="preserve">  о добровольном прекращении его членства,  должно содержать указание следующих реквизитов: полное наименование юридического лица, его организационно - правов</w:t>
      </w:r>
      <w:r w:rsidR="00A5697F">
        <w:t>ую</w:t>
      </w:r>
      <w:r w:rsidRPr="0088719B">
        <w:t xml:space="preserve"> форм</w:t>
      </w:r>
      <w:r w:rsidR="00A5697F">
        <w:t>у</w:t>
      </w:r>
      <w:r w:rsidRPr="0088719B">
        <w:t>, или фамили</w:t>
      </w:r>
      <w:r w:rsidR="00A5697F">
        <w:t>ю</w:t>
      </w:r>
      <w:r w:rsidRPr="0088719B">
        <w:t>, имя, отчество индивидуального предпринимателя, адрес местонахождения,  ОГРН или ОГРНИП, ИНН, дат</w:t>
      </w:r>
      <w:r w:rsidR="00A5697F">
        <w:t>у</w:t>
      </w:r>
      <w:r w:rsidRPr="0088719B">
        <w:t xml:space="preserve"> прекращения членства</w:t>
      </w:r>
      <w:r w:rsidR="007078AE">
        <w:t xml:space="preserve">. </w:t>
      </w:r>
      <w:r w:rsidRPr="0088719B">
        <w:t xml:space="preserve">Рекомендуемая форма заявления-  Приложение № </w:t>
      </w:r>
      <w:r w:rsidR="002C0607">
        <w:t>2</w:t>
      </w:r>
      <w:r w:rsidRPr="0088719B">
        <w:t xml:space="preserve"> к настоящему Положению. Заявление о выходе может быть </w:t>
      </w:r>
      <w:r w:rsidR="004C052E">
        <w:t xml:space="preserve">подано в форме электронного документа, подписанного </w:t>
      </w:r>
      <w:r w:rsidR="00B937CC">
        <w:t xml:space="preserve">электронной </w:t>
      </w:r>
      <w:r w:rsidR="004C052E">
        <w:t xml:space="preserve">квалифицированной подписью лица, уполномоченного на подписание соответствующего документа от имени  члена </w:t>
      </w:r>
      <w:r w:rsidR="002332AC">
        <w:t>Ассоциации</w:t>
      </w:r>
      <w:r w:rsidR="004C052E">
        <w:t xml:space="preserve">. </w:t>
      </w:r>
    </w:p>
    <w:p w14:paraId="2E3332E3" w14:textId="08A644DC" w:rsidR="00596B5C" w:rsidRPr="0088719B" w:rsidRDefault="00596B5C" w:rsidP="00C67C42">
      <w:pPr>
        <w:pStyle w:val="af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19B">
        <w:rPr>
          <w:rFonts w:ascii="Times New Roman" w:hAnsi="Times New Roman"/>
          <w:color w:val="000000" w:themeColor="text1"/>
          <w:sz w:val="24"/>
          <w:szCs w:val="24"/>
        </w:rPr>
        <w:t xml:space="preserve">7.4.Членство в </w:t>
      </w:r>
      <w:r w:rsidR="002332AC"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Pr="0088719B">
        <w:rPr>
          <w:rFonts w:ascii="Times New Roman" w:hAnsi="Times New Roman"/>
          <w:color w:val="000000" w:themeColor="text1"/>
          <w:sz w:val="24"/>
          <w:szCs w:val="24"/>
        </w:rPr>
        <w:t xml:space="preserve"> прекращается  с даты  внесения в реестр  членов </w:t>
      </w:r>
      <w:r w:rsidR="002332AC"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Pr="0088719B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соответствующей информации.</w:t>
      </w:r>
    </w:p>
    <w:p w14:paraId="4B07DAB5" w14:textId="28C45067" w:rsidR="005A2EC1" w:rsidRPr="0088719B" w:rsidRDefault="00596B5C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237460" w:rsidRPr="0088719B">
        <w:rPr>
          <w:rFonts w:ascii="Times New Roman" w:hAnsi="Times New Roman"/>
          <w:sz w:val="24"/>
          <w:szCs w:val="24"/>
        </w:rPr>
        <w:t>.</w:t>
      </w:r>
      <w:r w:rsidR="005E7FCE" w:rsidRPr="0088719B">
        <w:rPr>
          <w:rFonts w:ascii="Times New Roman" w:hAnsi="Times New Roman"/>
          <w:sz w:val="24"/>
          <w:szCs w:val="24"/>
        </w:rPr>
        <w:t>5</w:t>
      </w:r>
      <w:r w:rsidR="00237460" w:rsidRPr="0088719B">
        <w:rPr>
          <w:rFonts w:ascii="Times New Roman" w:hAnsi="Times New Roman"/>
          <w:sz w:val="24"/>
          <w:szCs w:val="24"/>
        </w:rPr>
        <w:t>.</w:t>
      </w:r>
      <w:r w:rsidR="0015303E" w:rsidRPr="0088719B">
        <w:rPr>
          <w:rFonts w:ascii="Times New Roman" w:hAnsi="Times New Roman"/>
          <w:sz w:val="24"/>
          <w:szCs w:val="24"/>
        </w:rPr>
        <w:t xml:space="preserve">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761219" w:rsidRPr="0088719B">
        <w:rPr>
          <w:rFonts w:ascii="Times New Roman" w:hAnsi="Times New Roman"/>
          <w:sz w:val="24"/>
          <w:szCs w:val="24"/>
        </w:rPr>
        <w:t xml:space="preserve"> вправе принять решение об исключении индивидуального предпринимателя или юридического лица из числа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FF102F" w:rsidRPr="0088719B">
        <w:rPr>
          <w:rFonts w:ascii="Times New Roman" w:hAnsi="Times New Roman"/>
          <w:sz w:val="24"/>
          <w:szCs w:val="24"/>
        </w:rPr>
        <w:t>,</w:t>
      </w:r>
      <w:r w:rsidR="0075641C" w:rsidRPr="0088719B">
        <w:rPr>
          <w:rFonts w:ascii="Times New Roman" w:hAnsi="Times New Roman"/>
          <w:sz w:val="24"/>
          <w:szCs w:val="24"/>
        </w:rPr>
        <w:t xml:space="preserve"> </w:t>
      </w:r>
      <w:r w:rsidR="00761219" w:rsidRPr="0088719B">
        <w:rPr>
          <w:rFonts w:ascii="Times New Roman" w:hAnsi="Times New Roman"/>
          <w:sz w:val="24"/>
          <w:szCs w:val="24"/>
        </w:rPr>
        <w:t>в случаях:</w:t>
      </w:r>
      <w:r w:rsidR="005A2EC1" w:rsidRPr="0088719B">
        <w:rPr>
          <w:rFonts w:ascii="Times New Roman" w:hAnsi="Times New Roman"/>
          <w:sz w:val="24"/>
          <w:szCs w:val="24"/>
        </w:rPr>
        <w:t xml:space="preserve">  </w:t>
      </w:r>
    </w:p>
    <w:p w14:paraId="075E206F" w14:textId="1188F8D0" w:rsidR="005A2EC1" w:rsidRPr="0088719B" w:rsidRDefault="005E7FCE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A510A2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5</w:t>
      </w:r>
      <w:r w:rsidR="00A510A2" w:rsidRPr="0088719B">
        <w:rPr>
          <w:rFonts w:ascii="Times New Roman" w:hAnsi="Times New Roman"/>
          <w:sz w:val="24"/>
          <w:szCs w:val="24"/>
        </w:rPr>
        <w:t>.1.</w:t>
      </w:r>
      <w:r w:rsidR="00684CA5" w:rsidRPr="0088719B">
        <w:rPr>
          <w:rFonts w:ascii="Times New Roman" w:hAnsi="Times New Roman"/>
          <w:sz w:val="24"/>
          <w:szCs w:val="24"/>
        </w:rPr>
        <w:t xml:space="preserve"> </w:t>
      </w:r>
      <w:r w:rsidR="002F377F" w:rsidRPr="0088719B">
        <w:rPr>
          <w:rFonts w:ascii="Times New Roman" w:hAnsi="Times New Roman"/>
          <w:sz w:val="24"/>
          <w:szCs w:val="24"/>
        </w:rPr>
        <w:t>н</w:t>
      </w:r>
      <w:r w:rsidR="00100489" w:rsidRPr="0088719B">
        <w:rPr>
          <w:rFonts w:ascii="Times New Roman" w:hAnsi="Times New Roman"/>
          <w:sz w:val="24"/>
          <w:szCs w:val="24"/>
        </w:rPr>
        <w:t xml:space="preserve">есоблюдение </w:t>
      </w:r>
      <w:r w:rsidR="005A2EC1" w:rsidRPr="0088719B">
        <w:rPr>
          <w:rFonts w:ascii="Times New Roman" w:hAnsi="Times New Roman"/>
          <w:sz w:val="24"/>
          <w:szCs w:val="24"/>
        </w:rPr>
        <w:t xml:space="preserve">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 xml:space="preserve"> требований те</w:t>
      </w:r>
      <w:r w:rsidR="002F377F" w:rsidRPr="0088719B">
        <w:rPr>
          <w:rFonts w:ascii="Times New Roman" w:hAnsi="Times New Roman"/>
          <w:sz w:val="24"/>
          <w:szCs w:val="24"/>
        </w:rPr>
        <w:t>хнических регламентов повлекшее</w:t>
      </w:r>
      <w:r w:rsidR="005A2EC1" w:rsidRPr="0088719B">
        <w:rPr>
          <w:rFonts w:ascii="Times New Roman" w:hAnsi="Times New Roman"/>
          <w:sz w:val="24"/>
          <w:szCs w:val="24"/>
        </w:rPr>
        <w:t xml:space="preserve"> за собой причинение вреда;</w:t>
      </w:r>
    </w:p>
    <w:p w14:paraId="410EEB29" w14:textId="485CB59C" w:rsidR="005A2EC1" w:rsidRPr="0088719B" w:rsidRDefault="005E7FCE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A510A2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5</w:t>
      </w:r>
      <w:r w:rsidR="00A510A2" w:rsidRPr="0088719B">
        <w:rPr>
          <w:rFonts w:ascii="Times New Roman" w:hAnsi="Times New Roman"/>
          <w:sz w:val="24"/>
          <w:szCs w:val="24"/>
        </w:rPr>
        <w:t>.2.</w:t>
      </w:r>
      <w:r w:rsidR="00684CA5" w:rsidRPr="0088719B">
        <w:rPr>
          <w:rFonts w:ascii="Times New Roman" w:hAnsi="Times New Roman"/>
          <w:sz w:val="24"/>
          <w:szCs w:val="24"/>
        </w:rPr>
        <w:t xml:space="preserve"> </w:t>
      </w:r>
      <w:r w:rsidR="005A2EC1" w:rsidRPr="0088719B">
        <w:rPr>
          <w:rFonts w:ascii="Times New Roman" w:hAnsi="Times New Roman"/>
          <w:sz w:val="24"/>
          <w:szCs w:val="24"/>
        </w:rPr>
        <w:t xml:space="preserve">неоднократного в течение одного года или грубого нарушения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 xml:space="preserve"> требований </w:t>
      </w:r>
      <w:r w:rsidR="004E4E68" w:rsidRPr="0088719B">
        <w:rPr>
          <w:rFonts w:ascii="Times New Roman" w:hAnsi="Times New Roman"/>
          <w:sz w:val="24"/>
          <w:szCs w:val="24"/>
        </w:rPr>
        <w:t>законодательства Российской Федерации о градостроительной деятельности,</w:t>
      </w:r>
      <w:r w:rsidR="005A2EC1" w:rsidRPr="0088719B">
        <w:rPr>
          <w:rFonts w:ascii="Times New Roman" w:hAnsi="Times New Roman"/>
          <w:sz w:val="24"/>
          <w:szCs w:val="24"/>
        </w:rPr>
        <w:t xml:space="preserve"> требований технических регламентов, </w:t>
      </w:r>
      <w:r w:rsidR="004E4E68" w:rsidRPr="0088719B">
        <w:rPr>
          <w:rFonts w:ascii="Times New Roman" w:hAnsi="Times New Roman"/>
          <w:sz w:val="24"/>
          <w:szCs w:val="24"/>
        </w:rPr>
        <w:t xml:space="preserve">стандартов на процессы выполнения работ по </w:t>
      </w:r>
      <w:r w:rsidR="00462FF1">
        <w:rPr>
          <w:rFonts w:ascii="Times New Roman" w:hAnsi="Times New Roman"/>
          <w:sz w:val="24"/>
          <w:szCs w:val="24"/>
        </w:rPr>
        <w:t>подготовке проектной документации</w:t>
      </w:r>
      <w:r w:rsidR="004E4E68" w:rsidRPr="0088719B">
        <w:rPr>
          <w:rFonts w:ascii="Times New Roman" w:hAnsi="Times New Roman"/>
          <w:sz w:val="24"/>
          <w:szCs w:val="24"/>
        </w:rPr>
        <w:t xml:space="preserve">, утвержденных Национальным объединением саморегулируемых организаций, основанных на членстве лиц, </w:t>
      </w:r>
      <w:r w:rsidR="002332AC" w:rsidRPr="002332AC">
        <w:rPr>
          <w:rFonts w:ascii="Times New Roman" w:hAnsi="Times New Roman"/>
          <w:sz w:val="24"/>
          <w:szCs w:val="24"/>
        </w:rPr>
        <w:t>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4E4E68" w:rsidRPr="002332AC">
        <w:rPr>
          <w:rFonts w:ascii="Times New Roman" w:hAnsi="Times New Roman"/>
          <w:sz w:val="24"/>
          <w:szCs w:val="24"/>
        </w:rPr>
        <w:t>,</w:t>
      </w:r>
      <w:r w:rsidR="004E4E68" w:rsidRPr="0088719B">
        <w:rPr>
          <w:rFonts w:ascii="Times New Roman" w:hAnsi="Times New Roman"/>
          <w:sz w:val="24"/>
          <w:szCs w:val="24"/>
        </w:rPr>
        <w:t xml:space="preserve"> стандартов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4E4E68" w:rsidRPr="0088719B">
        <w:rPr>
          <w:rFonts w:ascii="Times New Roman" w:hAnsi="Times New Roman"/>
          <w:sz w:val="24"/>
          <w:szCs w:val="24"/>
        </w:rPr>
        <w:t xml:space="preserve">, настоящего Положения, </w:t>
      </w:r>
      <w:r w:rsidR="00FF604E">
        <w:rPr>
          <w:rFonts w:ascii="Times New Roman" w:hAnsi="Times New Roman"/>
          <w:sz w:val="24"/>
          <w:szCs w:val="24"/>
        </w:rPr>
        <w:t xml:space="preserve">Положения о </w:t>
      </w:r>
      <w:r w:rsidR="005A2EC1" w:rsidRPr="0088719B">
        <w:rPr>
          <w:rFonts w:ascii="Times New Roman" w:hAnsi="Times New Roman"/>
          <w:sz w:val="24"/>
          <w:szCs w:val="24"/>
        </w:rPr>
        <w:t>контрол</w:t>
      </w:r>
      <w:r w:rsidR="00FF604E">
        <w:rPr>
          <w:rFonts w:ascii="Times New Roman" w:hAnsi="Times New Roman"/>
          <w:sz w:val="24"/>
          <w:szCs w:val="24"/>
        </w:rPr>
        <w:t xml:space="preserve">е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FF604E">
        <w:rPr>
          <w:rFonts w:ascii="Times New Roman" w:hAnsi="Times New Roman"/>
          <w:sz w:val="24"/>
          <w:szCs w:val="24"/>
        </w:rPr>
        <w:t xml:space="preserve"> за деятельностью членов</w:t>
      </w:r>
      <w:r w:rsidR="005A2EC1" w:rsidRPr="0088719B">
        <w:rPr>
          <w:rFonts w:ascii="Times New Roman" w:hAnsi="Times New Roman"/>
          <w:sz w:val="24"/>
          <w:szCs w:val="24"/>
        </w:rPr>
        <w:t xml:space="preserve">, требований </w:t>
      </w:r>
      <w:r w:rsidR="00536D7E" w:rsidRPr="0088719B">
        <w:rPr>
          <w:rFonts w:ascii="Times New Roman" w:hAnsi="Times New Roman"/>
          <w:sz w:val="24"/>
          <w:szCs w:val="24"/>
        </w:rPr>
        <w:t xml:space="preserve">иных внутренних документов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>;</w:t>
      </w:r>
    </w:p>
    <w:p w14:paraId="74605D82" w14:textId="03F0DC00" w:rsidR="005A2EC1" w:rsidRPr="0088719B" w:rsidRDefault="005E7FCE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A510A2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5</w:t>
      </w:r>
      <w:r w:rsidR="00A510A2" w:rsidRPr="0088719B">
        <w:rPr>
          <w:rFonts w:ascii="Times New Roman" w:hAnsi="Times New Roman"/>
          <w:sz w:val="24"/>
          <w:szCs w:val="24"/>
        </w:rPr>
        <w:t>.3.</w:t>
      </w:r>
      <w:r w:rsidR="00684CA5" w:rsidRPr="0088719B">
        <w:rPr>
          <w:rFonts w:ascii="Times New Roman" w:hAnsi="Times New Roman"/>
          <w:sz w:val="24"/>
          <w:szCs w:val="24"/>
        </w:rPr>
        <w:t xml:space="preserve"> </w:t>
      </w:r>
      <w:r w:rsidR="005A2EC1" w:rsidRPr="0088719B">
        <w:rPr>
          <w:rFonts w:ascii="Times New Roman" w:hAnsi="Times New Roman"/>
          <w:sz w:val="24"/>
          <w:szCs w:val="24"/>
        </w:rPr>
        <w:t>неоднократной неуплаты в течение одного года или несвоевременной уплаты в течение одного года членских взносов в срок</w:t>
      </w:r>
      <w:r w:rsidR="00536D7E" w:rsidRPr="0088719B">
        <w:rPr>
          <w:rFonts w:ascii="Times New Roman" w:hAnsi="Times New Roman"/>
          <w:sz w:val="24"/>
          <w:szCs w:val="24"/>
        </w:rPr>
        <w:t>и</w:t>
      </w:r>
      <w:r w:rsidR="00100489" w:rsidRPr="0088719B">
        <w:rPr>
          <w:rFonts w:ascii="Times New Roman" w:hAnsi="Times New Roman"/>
          <w:sz w:val="24"/>
          <w:szCs w:val="24"/>
        </w:rPr>
        <w:t>,</w:t>
      </w:r>
      <w:r w:rsidR="005A2EC1" w:rsidRPr="0088719B">
        <w:rPr>
          <w:rFonts w:ascii="Times New Roman" w:hAnsi="Times New Roman"/>
          <w:sz w:val="24"/>
          <w:szCs w:val="24"/>
        </w:rPr>
        <w:t xml:space="preserve"> </w:t>
      </w:r>
      <w:r w:rsidR="00536D7E" w:rsidRPr="0088719B">
        <w:rPr>
          <w:rFonts w:ascii="Times New Roman" w:hAnsi="Times New Roman"/>
          <w:sz w:val="24"/>
          <w:szCs w:val="24"/>
        </w:rPr>
        <w:t>установленны</w:t>
      </w:r>
      <w:r w:rsidR="009536DE">
        <w:rPr>
          <w:rFonts w:ascii="Times New Roman" w:hAnsi="Times New Roman"/>
          <w:sz w:val="24"/>
          <w:szCs w:val="24"/>
        </w:rPr>
        <w:t>е настоящим Положением, неуплаты</w:t>
      </w:r>
      <w:r w:rsidR="00536D7E" w:rsidRPr="0088719B">
        <w:rPr>
          <w:rFonts w:ascii="Times New Roman" w:hAnsi="Times New Roman"/>
          <w:sz w:val="24"/>
          <w:szCs w:val="24"/>
        </w:rPr>
        <w:t xml:space="preserve"> в </w:t>
      </w:r>
      <w:r w:rsidR="00AF27E8">
        <w:rPr>
          <w:rFonts w:ascii="Times New Roman" w:hAnsi="Times New Roman"/>
          <w:sz w:val="24"/>
          <w:szCs w:val="24"/>
        </w:rPr>
        <w:t>Ассоциацию</w:t>
      </w:r>
      <w:r w:rsidR="00536D7E" w:rsidRPr="0088719B">
        <w:rPr>
          <w:rFonts w:ascii="Times New Roman" w:hAnsi="Times New Roman"/>
          <w:sz w:val="24"/>
          <w:szCs w:val="24"/>
        </w:rPr>
        <w:t xml:space="preserve"> иных обязательных целевых взносов</w:t>
      </w:r>
      <w:r w:rsidR="00FF604E">
        <w:rPr>
          <w:rFonts w:ascii="Times New Roman" w:hAnsi="Times New Roman"/>
          <w:sz w:val="24"/>
          <w:szCs w:val="24"/>
        </w:rPr>
        <w:t xml:space="preserve">, в том числе установленных решениями общих собраний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>;</w:t>
      </w:r>
    </w:p>
    <w:p w14:paraId="450AEAA4" w14:textId="1F8C2F9E" w:rsidR="005E7FCE" w:rsidRPr="0088719B" w:rsidRDefault="005E7FCE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A510A2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5</w:t>
      </w:r>
      <w:r w:rsidR="00A510A2" w:rsidRPr="0088719B">
        <w:rPr>
          <w:rFonts w:ascii="Times New Roman" w:hAnsi="Times New Roman"/>
          <w:sz w:val="24"/>
          <w:szCs w:val="24"/>
        </w:rPr>
        <w:t>.4.</w:t>
      </w:r>
      <w:r w:rsidR="00684CA5" w:rsidRPr="0088719B">
        <w:rPr>
          <w:rFonts w:ascii="Times New Roman" w:hAnsi="Times New Roman"/>
          <w:sz w:val="24"/>
          <w:szCs w:val="24"/>
        </w:rPr>
        <w:t xml:space="preserve"> </w:t>
      </w:r>
      <w:r w:rsidR="007818D9" w:rsidRPr="0088719B">
        <w:rPr>
          <w:rFonts w:ascii="Times New Roman" w:hAnsi="Times New Roman"/>
          <w:sz w:val="24"/>
          <w:szCs w:val="24"/>
        </w:rPr>
        <w:t>невнесение взнос</w:t>
      </w:r>
      <w:r w:rsidR="00536D7E" w:rsidRPr="0088719B">
        <w:rPr>
          <w:rFonts w:ascii="Times New Roman" w:hAnsi="Times New Roman"/>
          <w:sz w:val="24"/>
          <w:szCs w:val="24"/>
        </w:rPr>
        <w:t>ов</w:t>
      </w:r>
      <w:r w:rsidR="007818D9" w:rsidRPr="0088719B">
        <w:rPr>
          <w:rFonts w:ascii="Times New Roman" w:hAnsi="Times New Roman"/>
          <w:sz w:val="24"/>
          <w:szCs w:val="24"/>
        </w:rPr>
        <w:t xml:space="preserve"> в компенсационные</w:t>
      </w:r>
      <w:r w:rsidR="005A2EC1" w:rsidRPr="0088719B">
        <w:rPr>
          <w:rFonts w:ascii="Times New Roman" w:hAnsi="Times New Roman"/>
          <w:sz w:val="24"/>
          <w:szCs w:val="24"/>
        </w:rPr>
        <w:t xml:space="preserve"> фонд</w:t>
      </w:r>
      <w:r w:rsidR="007818D9" w:rsidRPr="0088719B">
        <w:rPr>
          <w:rFonts w:ascii="Times New Roman" w:hAnsi="Times New Roman"/>
          <w:sz w:val="24"/>
          <w:szCs w:val="24"/>
        </w:rPr>
        <w:t>ы</w:t>
      </w:r>
      <w:r w:rsidR="00536D7E" w:rsidRPr="0088719B">
        <w:rPr>
          <w:rFonts w:ascii="Times New Roman" w:hAnsi="Times New Roman"/>
          <w:sz w:val="24"/>
          <w:szCs w:val="24"/>
        </w:rPr>
        <w:t xml:space="preserve">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100489" w:rsidRPr="0088719B">
        <w:rPr>
          <w:rFonts w:ascii="Times New Roman" w:hAnsi="Times New Roman"/>
          <w:sz w:val="24"/>
          <w:szCs w:val="24"/>
        </w:rPr>
        <w:t xml:space="preserve">, </w:t>
      </w:r>
      <w:r w:rsidR="00805263" w:rsidRPr="0088719B">
        <w:rPr>
          <w:rFonts w:ascii="Times New Roman" w:hAnsi="Times New Roman"/>
          <w:sz w:val="24"/>
          <w:szCs w:val="24"/>
        </w:rPr>
        <w:t xml:space="preserve">в </w:t>
      </w:r>
      <w:r w:rsidR="00536D7E" w:rsidRPr="0088719B">
        <w:rPr>
          <w:rFonts w:ascii="Times New Roman" w:hAnsi="Times New Roman"/>
          <w:sz w:val="24"/>
          <w:szCs w:val="24"/>
        </w:rPr>
        <w:t xml:space="preserve">порядке, </w:t>
      </w:r>
      <w:r w:rsidR="007818D9" w:rsidRPr="0088719B">
        <w:rPr>
          <w:rFonts w:ascii="Times New Roman" w:hAnsi="Times New Roman"/>
          <w:sz w:val="24"/>
          <w:szCs w:val="24"/>
        </w:rPr>
        <w:t>установленном</w:t>
      </w:r>
      <w:r w:rsidR="001225CD" w:rsidRPr="0088719B">
        <w:rPr>
          <w:rFonts w:ascii="Times New Roman" w:hAnsi="Times New Roman"/>
          <w:sz w:val="24"/>
          <w:szCs w:val="24"/>
        </w:rPr>
        <w:t xml:space="preserve">  </w:t>
      </w:r>
      <w:r w:rsidR="00536D7E" w:rsidRPr="0088719B">
        <w:rPr>
          <w:rFonts w:ascii="Times New Roman" w:hAnsi="Times New Roman"/>
          <w:sz w:val="24"/>
          <w:szCs w:val="24"/>
        </w:rPr>
        <w:t xml:space="preserve">внутренними документами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FF604E">
        <w:rPr>
          <w:rFonts w:ascii="Times New Roman" w:hAnsi="Times New Roman"/>
          <w:sz w:val="24"/>
          <w:szCs w:val="24"/>
        </w:rPr>
        <w:t xml:space="preserve"> либо требованиями законодательства Российской Федерации</w:t>
      </w:r>
      <w:r w:rsidR="00536D7E" w:rsidRPr="0088719B">
        <w:rPr>
          <w:rFonts w:ascii="Times New Roman" w:hAnsi="Times New Roman"/>
          <w:sz w:val="24"/>
          <w:szCs w:val="24"/>
        </w:rPr>
        <w:t xml:space="preserve">,  в том числе невнесение дополнительных взносов </w:t>
      </w:r>
      <w:r w:rsidR="003B5BF9" w:rsidRPr="0088719B">
        <w:rPr>
          <w:rFonts w:ascii="Times New Roman" w:hAnsi="Times New Roman"/>
          <w:sz w:val="24"/>
          <w:szCs w:val="24"/>
        </w:rPr>
        <w:t>в компенсационные фонды</w:t>
      </w:r>
      <w:r w:rsidR="00FF604E">
        <w:rPr>
          <w:rFonts w:ascii="Times New Roman" w:hAnsi="Times New Roman"/>
          <w:sz w:val="24"/>
          <w:szCs w:val="24"/>
        </w:rPr>
        <w:t>,</w:t>
      </w:r>
      <w:r w:rsidR="003B5BF9" w:rsidRPr="0088719B">
        <w:rPr>
          <w:rFonts w:ascii="Times New Roman" w:hAnsi="Times New Roman"/>
          <w:sz w:val="24"/>
          <w:szCs w:val="24"/>
        </w:rPr>
        <w:t xml:space="preserve"> </w:t>
      </w:r>
      <w:r w:rsidR="00536D7E" w:rsidRPr="0088719B">
        <w:rPr>
          <w:rFonts w:ascii="Times New Roman" w:hAnsi="Times New Roman"/>
          <w:sz w:val="24"/>
          <w:szCs w:val="24"/>
        </w:rPr>
        <w:t>в установленные сроки</w:t>
      </w:r>
      <w:r w:rsidR="001225CD" w:rsidRPr="0088719B">
        <w:rPr>
          <w:rFonts w:ascii="Times New Roman" w:hAnsi="Times New Roman"/>
          <w:sz w:val="24"/>
          <w:szCs w:val="24"/>
        </w:rPr>
        <w:t>;</w:t>
      </w:r>
    </w:p>
    <w:p w14:paraId="1C52D09A" w14:textId="61A24563" w:rsidR="002C3A16" w:rsidRPr="0088719B" w:rsidRDefault="0034624B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7.5.5</w:t>
      </w:r>
      <w:r w:rsidR="002C3A16" w:rsidRPr="0088719B">
        <w:rPr>
          <w:rFonts w:ascii="Times New Roman" w:hAnsi="Times New Roman"/>
          <w:sz w:val="24"/>
          <w:szCs w:val="24"/>
        </w:rPr>
        <w:t xml:space="preserve">. в случае однократного нарушения обязательных требований, следствием которых стало возмещение вреда из компенсационного фонда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2C3A16" w:rsidRPr="0088719B">
        <w:rPr>
          <w:rFonts w:ascii="Times New Roman" w:hAnsi="Times New Roman"/>
          <w:sz w:val="24"/>
          <w:szCs w:val="24"/>
        </w:rPr>
        <w:t xml:space="preserve"> в размере более чем 20% от суммы компенсационного фонда возмещения вреда.</w:t>
      </w:r>
    </w:p>
    <w:p w14:paraId="6F43C543" w14:textId="03986D77" w:rsidR="005E7FCE" w:rsidRPr="0088719B" w:rsidRDefault="00F551C9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3B5BF9" w:rsidRPr="0088719B">
        <w:rPr>
          <w:rFonts w:ascii="Times New Roman" w:hAnsi="Times New Roman"/>
          <w:sz w:val="24"/>
          <w:szCs w:val="24"/>
        </w:rPr>
        <w:t>.5</w:t>
      </w:r>
      <w:r w:rsidR="0034624B">
        <w:rPr>
          <w:rFonts w:ascii="Times New Roman" w:hAnsi="Times New Roman"/>
          <w:sz w:val="24"/>
          <w:szCs w:val="24"/>
        </w:rPr>
        <w:t>.6</w:t>
      </w:r>
      <w:r w:rsidR="005E7FCE" w:rsidRPr="0088719B">
        <w:rPr>
          <w:rFonts w:ascii="Times New Roman" w:hAnsi="Times New Roman"/>
          <w:sz w:val="24"/>
          <w:szCs w:val="24"/>
        </w:rPr>
        <w:t>. в иных случаях, предусмотренных Федеральным законом «О саморегулируемых организациях»</w:t>
      </w:r>
      <w:r w:rsidRPr="0088719B">
        <w:rPr>
          <w:rFonts w:ascii="Times New Roman" w:hAnsi="Times New Roman"/>
          <w:sz w:val="24"/>
          <w:szCs w:val="24"/>
        </w:rPr>
        <w:t xml:space="preserve"> и внутренними документами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>.</w:t>
      </w:r>
    </w:p>
    <w:p w14:paraId="4A7928B5" w14:textId="66A2A444" w:rsidR="005B2231" w:rsidRPr="0088719B" w:rsidRDefault="002C3A16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5A2EC1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6</w:t>
      </w:r>
      <w:r w:rsidR="00814F58" w:rsidRPr="0088719B">
        <w:rPr>
          <w:rFonts w:ascii="Times New Roman" w:hAnsi="Times New Roman"/>
          <w:sz w:val="24"/>
          <w:szCs w:val="24"/>
        </w:rPr>
        <w:t>.</w:t>
      </w:r>
      <w:r w:rsidR="005A2EC1" w:rsidRPr="0088719B">
        <w:rPr>
          <w:rFonts w:ascii="Times New Roman" w:hAnsi="Times New Roman"/>
          <w:sz w:val="24"/>
          <w:szCs w:val="24"/>
        </w:rPr>
        <w:t xml:space="preserve"> </w:t>
      </w:r>
      <w:r w:rsidR="005B2231" w:rsidRPr="0088719B">
        <w:rPr>
          <w:rFonts w:ascii="Times New Roman" w:hAnsi="Times New Roman"/>
          <w:color w:val="000000" w:themeColor="text1"/>
          <w:sz w:val="24"/>
          <w:szCs w:val="24"/>
        </w:rPr>
        <w:t xml:space="preserve">Решение </w:t>
      </w:r>
      <w:r w:rsidR="002332AC"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="005B2231" w:rsidRPr="0088719B">
        <w:rPr>
          <w:rFonts w:ascii="Times New Roman" w:hAnsi="Times New Roman"/>
          <w:color w:val="000000" w:themeColor="text1"/>
          <w:sz w:val="24"/>
          <w:szCs w:val="24"/>
        </w:rPr>
        <w:t xml:space="preserve"> об исключении из членов </w:t>
      </w:r>
      <w:r w:rsidR="002332AC"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="005B2231" w:rsidRPr="0088719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B2231" w:rsidRPr="0088719B">
        <w:rPr>
          <w:rFonts w:ascii="Times New Roman" w:hAnsi="Times New Roman"/>
          <w:sz w:val="24"/>
          <w:szCs w:val="24"/>
        </w:rPr>
        <w:t xml:space="preserve">перечень оснований для исключения из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B2231" w:rsidRPr="0088719B">
        <w:rPr>
          <w:rFonts w:ascii="Times New Roman" w:hAnsi="Times New Roman"/>
          <w:sz w:val="24"/>
          <w:szCs w:val="24"/>
        </w:rPr>
        <w:t xml:space="preserve">, установленный внутренними документами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B2231" w:rsidRPr="0088719B">
        <w:rPr>
          <w:rFonts w:ascii="Times New Roman" w:hAnsi="Times New Roman"/>
          <w:sz w:val="24"/>
          <w:szCs w:val="24"/>
        </w:rPr>
        <w:t xml:space="preserve">, могут быть обжалованы в арбитражный суд, а также третейский суд, сформированный Национальным объединением саморегулируемых организаций, основанном на членстве лиц, </w:t>
      </w:r>
      <w:r w:rsidR="002332AC" w:rsidRPr="002332AC">
        <w:rPr>
          <w:rFonts w:ascii="Times New Roman" w:hAnsi="Times New Roman"/>
          <w:sz w:val="24"/>
          <w:szCs w:val="24"/>
        </w:rPr>
        <w:t>выполняющих инженерные изыскания, и саморегулируемых организаций, основанных на членстве лиц,  осуществляющих подготовку проектной документации,</w:t>
      </w:r>
      <w:r w:rsidR="005B2231" w:rsidRPr="0088719B">
        <w:rPr>
          <w:rFonts w:ascii="Times New Roman" w:hAnsi="Times New Roman"/>
          <w:sz w:val="24"/>
          <w:szCs w:val="24"/>
        </w:rPr>
        <w:t>.</w:t>
      </w:r>
    </w:p>
    <w:p w14:paraId="3F08BCB1" w14:textId="32F0E22B" w:rsidR="00F23066" w:rsidRPr="0088719B" w:rsidRDefault="00F23066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100489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 xml:space="preserve">7. Не позднее 3-х (трех) рабочих дней со дня, следующего за днем принятия Советом директоров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решения об исключении индивидуального предпринимателя или юридического лица из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,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Pr="0088719B">
        <w:rPr>
          <w:rFonts w:ascii="Times New Roman" w:hAnsi="Times New Roman"/>
          <w:sz w:val="24"/>
          <w:szCs w:val="24"/>
        </w:rPr>
        <w:t xml:space="preserve"> уведомляет в письменной форме об этом:</w:t>
      </w:r>
    </w:p>
    <w:p w14:paraId="4D3B95E3" w14:textId="27C76283" w:rsidR="00F23066" w:rsidRPr="0088719B" w:rsidRDefault="00F23066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1) лицо, членство которого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ED4EF5" w:rsidRPr="0088719B">
        <w:rPr>
          <w:rFonts w:ascii="Times New Roman" w:hAnsi="Times New Roman"/>
          <w:sz w:val="24"/>
          <w:szCs w:val="24"/>
        </w:rPr>
        <w:t xml:space="preserve"> </w:t>
      </w:r>
      <w:r w:rsidRPr="0088719B">
        <w:rPr>
          <w:rFonts w:ascii="Times New Roman" w:hAnsi="Times New Roman"/>
          <w:sz w:val="24"/>
          <w:szCs w:val="24"/>
        </w:rPr>
        <w:t xml:space="preserve"> прекращено;</w:t>
      </w:r>
    </w:p>
    <w:p w14:paraId="6D766674" w14:textId="2C40BF62" w:rsidR="00100489" w:rsidRPr="0088719B" w:rsidRDefault="00F23066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lastRenderedPageBreak/>
        <w:t xml:space="preserve">2) Национальное объединение саморегулируемых организаций, основанных </w:t>
      </w:r>
      <w:r w:rsidR="002332AC" w:rsidRPr="002332AC">
        <w:rPr>
          <w:rFonts w:ascii="Times New Roman" w:hAnsi="Times New Roman"/>
          <w:sz w:val="24"/>
          <w:szCs w:val="24"/>
        </w:rPr>
        <w:t>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</w:t>
      </w:r>
      <w:r w:rsidRPr="0088719B">
        <w:rPr>
          <w:rFonts w:ascii="Times New Roman" w:hAnsi="Times New Roman"/>
          <w:sz w:val="24"/>
          <w:szCs w:val="24"/>
        </w:rPr>
        <w:t>.</w:t>
      </w:r>
    </w:p>
    <w:p w14:paraId="724567CC" w14:textId="2AE0D693" w:rsidR="00855A80" w:rsidRPr="0088719B" w:rsidRDefault="00ED4EF5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7.8</w:t>
      </w:r>
      <w:r w:rsidR="00814F58" w:rsidRPr="0088719B">
        <w:rPr>
          <w:rFonts w:ascii="Times New Roman" w:hAnsi="Times New Roman"/>
          <w:sz w:val="24"/>
          <w:szCs w:val="24"/>
        </w:rPr>
        <w:t>.</w:t>
      </w:r>
      <w:r w:rsidR="005A2EC1" w:rsidRPr="0088719B">
        <w:rPr>
          <w:rFonts w:ascii="Times New Roman" w:hAnsi="Times New Roman"/>
          <w:sz w:val="24"/>
          <w:szCs w:val="24"/>
        </w:rPr>
        <w:t xml:space="preserve"> Исключенное из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 xml:space="preserve">  лицо вправе получить выписку из соответствующего протокола</w:t>
      </w:r>
      <w:r w:rsidRPr="0088719B">
        <w:rPr>
          <w:rFonts w:ascii="Times New Roman" w:hAnsi="Times New Roman"/>
          <w:sz w:val="24"/>
          <w:szCs w:val="24"/>
        </w:rPr>
        <w:t xml:space="preserve"> Совета директоров</w:t>
      </w:r>
      <w:r w:rsidR="005A2EC1" w:rsidRPr="0088719B">
        <w:rPr>
          <w:rFonts w:ascii="Times New Roman" w:hAnsi="Times New Roman"/>
          <w:sz w:val="24"/>
          <w:szCs w:val="24"/>
        </w:rPr>
        <w:t xml:space="preserve"> </w:t>
      </w:r>
      <w:r w:rsidR="00100489" w:rsidRPr="0088719B">
        <w:rPr>
          <w:rFonts w:ascii="Times New Roman" w:hAnsi="Times New Roman"/>
          <w:sz w:val="24"/>
          <w:szCs w:val="24"/>
        </w:rPr>
        <w:t>или заверенную копию распоряжения</w:t>
      </w:r>
      <w:r w:rsidR="00A57E03" w:rsidRPr="0088719B">
        <w:rPr>
          <w:rFonts w:ascii="Times New Roman" w:hAnsi="Times New Roman"/>
          <w:sz w:val="24"/>
          <w:szCs w:val="24"/>
        </w:rPr>
        <w:t xml:space="preserve"> (визы)</w:t>
      </w:r>
      <w:r w:rsidR="00100489" w:rsidRPr="0088719B">
        <w:rPr>
          <w:rFonts w:ascii="Times New Roman" w:hAnsi="Times New Roman"/>
          <w:sz w:val="24"/>
          <w:szCs w:val="24"/>
        </w:rPr>
        <w:t xml:space="preserve"> Директора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66D18" w:rsidRPr="0088719B">
        <w:rPr>
          <w:rFonts w:ascii="Times New Roman" w:hAnsi="Times New Roman"/>
          <w:sz w:val="24"/>
          <w:szCs w:val="24"/>
        </w:rPr>
        <w:t xml:space="preserve"> </w:t>
      </w:r>
      <w:r w:rsidR="0034624B">
        <w:rPr>
          <w:rFonts w:ascii="Times New Roman" w:hAnsi="Times New Roman"/>
          <w:sz w:val="24"/>
          <w:szCs w:val="24"/>
        </w:rPr>
        <w:t>или иного, уполномоченного лица</w:t>
      </w:r>
      <w:r w:rsidR="00100489" w:rsidRPr="0088719B">
        <w:rPr>
          <w:rFonts w:ascii="Times New Roman" w:hAnsi="Times New Roman"/>
          <w:sz w:val="24"/>
          <w:szCs w:val="24"/>
        </w:rPr>
        <w:t xml:space="preserve"> (в случае добровольного выхода из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100489" w:rsidRPr="0088719B">
        <w:rPr>
          <w:rFonts w:ascii="Times New Roman" w:hAnsi="Times New Roman"/>
          <w:sz w:val="24"/>
          <w:szCs w:val="24"/>
        </w:rPr>
        <w:t>)</w:t>
      </w:r>
      <w:r w:rsidR="00AE5E10" w:rsidRPr="0088719B">
        <w:rPr>
          <w:rFonts w:ascii="Times New Roman" w:hAnsi="Times New Roman"/>
          <w:sz w:val="24"/>
          <w:szCs w:val="24"/>
        </w:rPr>
        <w:t>.</w:t>
      </w:r>
      <w:r w:rsidR="00100489" w:rsidRPr="0088719B">
        <w:rPr>
          <w:rFonts w:ascii="Times New Roman" w:hAnsi="Times New Roman"/>
          <w:sz w:val="24"/>
          <w:szCs w:val="24"/>
        </w:rPr>
        <w:t xml:space="preserve"> </w:t>
      </w:r>
      <w:r w:rsidR="005A2EC1" w:rsidRPr="0088719B">
        <w:rPr>
          <w:rFonts w:ascii="Times New Roman" w:hAnsi="Times New Roman"/>
          <w:sz w:val="24"/>
          <w:szCs w:val="24"/>
        </w:rPr>
        <w:t xml:space="preserve">Лицо, исключенное из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>, не вправе ссы</w:t>
      </w:r>
      <w:r w:rsidR="00855A80" w:rsidRPr="0088719B">
        <w:rPr>
          <w:rFonts w:ascii="Times New Roman" w:hAnsi="Times New Roman"/>
          <w:sz w:val="24"/>
          <w:szCs w:val="24"/>
        </w:rPr>
        <w:t xml:space="preserve">латься на членство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 xml:space="preserve"> с момента </w:t>
      </w:r>
      <w:r w:rsidR="00AE5E10" w:rsidRPr="0088719B">
        <w:rPr>
          <w:rFonts w:ascii="Times New Roman" w:hAnsi="Times New Roman"/>
          <w:sz w:val="24"/>
          <w:szCs w:val="24"/>
        </w:rPr>
        <w:t>внесения соответствующей записи в реестр</w:t>
      </w:r>
      <w:r w:rsidR="00DC2F07">
        <w:rPr>
          <w:rFonts w:ascii="Times New Roman" w:hAnsi="Times New Roman"/>
          <w:sz w:val="24"/>
          <w:szCs w:val="24"/>
        </w:rPr>
        <w:t xml:space="preserve"> членов</w:t>
      </w:r>
      <w:r w:rsidR="005A2EC1" w:rsidRPr="0088719B">
        <w:rPr>
          <w:rFonts w:ascii="Times New Roman" w:hAnsi="Times New Roman"/>
          <w:sz w:val="24"/>
          <w:szCs w:val="24"/>
        </w:rPr>
        <w:t>.</w:t>
      </w:r>
    </w:p>
    <w:p w14:paraId="409A7261" w14:textId="0E9495E1" w:rsidR="00814F58" w:rsidRPr="0088719B" w:rsidRDefault="00043FDD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814F58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9</w:t>
      </w:r>
      <w:r w:rsidR="005A2EC1" w:rsidRPr="0088719B">
        <w:rPr>
          <w:rFonts w:ascii="Times New Roman" w:hAnsi="Times New Roman"/>
          <w:sz w:val="24"/>
          <w:szCs w:val="24"/>
        </w:rPr>
        <w:t xml:space="preserve">. </w:t>
      </w:r>
      <w:r w:rsidRPr="0088719B">
        <w:rPr>
          <w:rFonts w:ascii="Times New Roman" w:hAnsi="Times New Roman"/>
          <w:sz w:val="24"/>
          <w:szCs w:val="24"/>
        </w:rPr>
        <w:t>П</w:t>
      </w:r>
      <w:r w:rsidR="005A2EC1" w:rsidRPr="0088719B">
        <w:rPr>
          <w:rFonts w:ascii="Times New Roman" w:hAnsi="Times New Roman"/>
          <w:sz w:val="24"/>
          <w:szCs w:val="24"/>
        </w:rPr>
        <w:t xml:space="preserve">ротокол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 xml:space="preserve">  об исключении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 xml:space="preserve">  размещается на сайте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A2EC1" w:rsidRPr="0088719B">
        <w:rPr>
          <w:rFonts w:ascii="Times New Roman" w:hAnsi="Times New Roman"/>
          <w:sz w:val="24"/>
          <w:szCs w:val="24"/>
        </w:rPr>
        <w:t xml:space="preserve">  в сети </w:t>
      </w:r>
      <w:r w:rsidR="00CD34C7" w:rsidRPr="0088719B">
        <w:rPr>
          <w:rFonts w:ascii="Times New Roman" w:hAnsi="Times New Roman"/>
          <w:sz w:val="24"/>
          <w:szCs w:val="24"/>
        </w:rPr>
        <w:t>И</w:t>
      </w:r>
      <w:r w:rsidR="005A2EC1" w:rsidRPr="0088719B">
        <w:rPr>
          <w:rFonts w:ascii="Times New Roman" w:hAnsi="Times New Roman"/>
          <w:sz w:val="24"/>
          <w:szCs w:val="24"/>
        </w:rPr>
        <w:t>нтернет</w:t>
      </w:r>
      <w:r w:rsidR="00AB6965" w:rsidRPr="0088719B">
        <w:rPr>
          <w:rFonts w:ascii="Times New Roman" w:hAnsi="Times New Roman"/>
          <w:sz w:val="24"/>
          <w:szCs w:val="24"/>
        </w:rPr>
        <w:t>, а информация об исключении и его основаниях</w:t>
      </w:r>
      <w:r w:rsidR="0034624B">
        <w:rPr>
          <w:rFonts w:ascii="Times New Roman" w:hAnsi="Times New Roman"/>
          <w:sz w:val="24"/>
          <w:szCs w:val="24"/>
        </w:rPr>
        <w:t>,</w:t>
      </w:r>
      <w:r w:rsidR="00AB6965" w:rsidRPr="0088719B">
        <w:rPr>
          <w:rFonts w:ascii="Times New Roman" w:hAnsi="Times New Roman"/>
          <w:sz w:val="24"/>
          <w:szCs w:val="24"/>
        </w:rPr>
        <w:t xml:space="preserve"> заносится в реестр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>.</w:t>
      </w:r>
      <w:r w:rsidR="00AB6965" w:rsidRPr="0088719B">
        <w:rPr>
          <w:rFonts w:ascii="Times New Roman" w:hAnsi="Times New Roman"/>
          <w:sz w:val="24"/>
          <w:szCs w:val="24"/>
        </w:rPr>
        <w:t xml:space="preserve"> </w:t>
      </w:r>
    </w:p>
    <w:p w14:paraId="1948E15B" w14:textId="28C28778" w:rsidR="007818D9" w:rsidRPr="0088719B" w:rsidRDefault="00043FDD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7</w:t>
      </w:r>
      <w:r w:rsidR="007818D9" w:rsidRPr="0088719B">
        <w:rPr>
          <w:rFonts w:ascii="Times New Roman" w:hAnsi="Times New Roman"/>
          <w:sz w:val="24"/>
          <w:szCs w:val="24"/>
        </w:rPr>
        <w:t>.</w:t>
      </w:r>
      <w:r w:rsidRPr="0088719B">
        <w:rPr>
          <w:rFonts w:ascii="Times New Roman" w:hAnsi="Times New Roman"/>
          <w:sz w:val="24"/>
          <w:szCs w:val="24"/>
        </w:rPr>
        <w:t>10</w:t>
      </w:r>
      <w:r w:rsidR="007818D9" w:rsidRPr="0088719B">
        <w:rPr>
          <w:rFonts w:ascii="Times New Roman" w:hAnsi="Times New Roman"/>
          <w:sz w:val="24"/>
          <w:szCs w:val="24"/>
        </w:rPr>
        <w:t xml:space="preserve">. Лицу, прекратившему членство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818D9" w:rsidRPr="0088719B">
        <w:rPr>
          <w:rFonts w:ascii="Times New Roman" w:hAnsi="Times New Roman"/>
          <w:sz w:val="24"/>
          <w:szCs w:val="24"/>
        </w:rPr>
        <w:t>, не возвращаются уплаченные вступительный взнос, членские взносы, целевые взносы</w:t>
      </w:r>
      <w:r w:rsidRPr="0088719B">
        <w:rPr>
          <w:rFonts w:ascii="Times New Roman" w:hAnsi="Times New Roman"/>
          <w:sz w:val="24"/>
          <w:szCs w:val="24"/>
        </w:rPr>
        <w:t xml:space="preserve">, </w:t>
      </w:r>
      <w:r w:rsidR="007818D9" w:rsidRPr="0088719B">
        <w:rPr>
          <w:rFonts w:ascii="Times New Roman" w:hAnsi="Times New Roman"/>
          <w:sz w:val="24"/>
          <w:szCs w:val="24"/>
        </w:rPr>
        <w:t xml:space="preserve">взносы в компенсационные фонды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818D9" w:rsidRPr="0088719B">
        <w:rPr>
          <w:rFonts w:ascii="Times New Roman" w:hAnsi="Times New Roman"/>
          <w:sz w:val="24"/>
          <w:szCs w:val="24"/>
        </w:rPr>
        <w:t>, если иное не предусмотрено законодательством Российской Федерации.</w:t>
      </w:r>
    </w:p>
    <w:p w14:paraId="2C63C0D6" w14:textId="77777777" w:rsidR="00FA71F9" w:rsidRPr="0088719B" w:rsidRDefault="00FA71F9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1BCC2D5C" w14:textId="2334D95E" w:rsidR="00FA71F9" w:rsidRPr="00C67C42" w:rsidRDefault="00FA71F9" w:rsidP="0070314D">
      <w:pPr>
        <w:pStyle w:val="af5"/>
        <w:jc w:val="center"/>
        <w:rPr>
          <w:rFonts w:ascii="Times New Roman" w:hAnsi="Times New Roman"/>
          <w:b/>
          <w:bCs/>
          <w:sz w:val="24"/>
          <w:szCs w:val="24"/>
        </w:rPr>
      </w:pPr>
      <w:r w:rsidRPr="00C67C42">
        <w:rPr>
          <w:rFonts w:ascii="Times New Roman" w:hAnsi="Times New Roman"/>
          <w:b/>
          <w:sz w:val="24"/>
          <w:szCs w:val="24"/>
        </w:rPr>
        <w:t xml:space="preserve">8. </w:t>
      </w:r>
      <w:r w:rsidR="007104B9" w:rsidRPr="00C67C42">
        <w:rPr>
          <w:rFonts w:ascii="Times New Roman" w:hAnsi="Times New Roman"/>
          <w:b/>
          <w:sz w:val="24"/>
          <w:szCs w:val="24"/>
        </w:rPr>
        <w:t xml:space="preserve">Виды, </w:t>
      </w:r>
      <w:r w:rsidR="007104B9" w:rsidRPr="00C67C42">
        <w:rPr>
          <w:rFonts w:ascii="Times New Roman" w:hAnsi="Times New Roman"/>
          <w:b/>
          <w:bCs/>
          <w:sz w:val="24"/>
          <w:szCs w:val="24"/>
        </w:rPr>
        <w:t>р</w:t>
      </w:r>
      <w:r w:rsidRPr="00C67C42">
        <w:rPr>
          <w:rFonts w:ascii="Times New Roman" w:hAnsi="Times New Roman"/>
          <w:b/>
          <w:bCs/>
          <w:sz w:val="24"/>
          <w:szCs w:val="24"/>
        </w:rPr>
        <w:t xml:space="preserve">азмеры, порядок расчета и  </w:t>
      </w:r>
      <w:r w:rsidRPr="0070314D">
        <w:rPr>
          <w:rFonts w:ascii="Times New Roman" w:hAnsi="Times New Roman"/>
          <w:b/>
          <w:bCs/>
          <w:sz w:val="24"/>
          <w:szCs w:val="24"/>
        </w:rPr>
        <w:t>уплаты взносов</w:t>
      </w:r>
      <w:r w:rsidR="007104B9" w:rsidRPr="00C67C42">
        <w:rPr>
          <w:rFonts w:ascii="Times New Roman" w:hAnsi="Times New Roman"/>
          <w:b/>
          <w:bCs/>
          <w:sz w:val="24"/>
          <w:szCs w:val="24"/>
        </w:rPr>
        <w:t xml:space="preserve">, установленных в </w:t>
      </w:r>
      <w:r w:rsidR="002332AC">
        <w:rPr>
          <w:rFonts w:ascii="Times New Roman" w:hAnsi="Times New Roman"/>
          <w:b/>
          <w:bCs/>
          <w:sz w:val="24"/>
          <w:szCs w:val="24"/>
        </w:rPr>
        <w:t>Ассоциации</w:t>
      </w:r>
    </w:p>
    <w:p w14:paraId="24D2BEF2" w14:textId="77777777" w:rsidR="007104B9" w:rsidRPr="0088719B" w:rsidRDefault="007104B9" w:rsidP="0070314D">
      <w:pPr>
        <w:pStyle w:val="af5"/>
        <w:jc w:val="both"/>
        <w:rPr>
          <w:rFonts w:ascii="Times New Roman" w:hAnsi="Times New Roman"/>
          <w:bCs/>
          <w:sz w:val="24"/>
          <w:szCs w:val="24"/>
        </w:rPr>
      </w:pPr>
    </w:p>
    <w:p w14:paraId="4DC6E44B" w14:textId="5967E44B" w:rsidR="007104B9" w:rsidRPr="0070314D" w:rsidRDefault="007104B9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 xml:space="preserve">8.1. Виды </w:t>
      </w:r>
      <w:r w:rsidR="005450AA" w:rsidRPr="0070314D">
        <w:rPr>
          <w:rFonts w:ascii="Times New Roman" w:hAnsi="Times New Roman"/>
          <w:sz w:val="24"/>
          <w:szCs w:val="24"/>
        </w:rPr>
        <w:t xml:space="preserve">членских </w:t>
      </w:r>
      <w:r w:rsidRPr="0070314D">
        <w:rPr>
          <w:rFonts w:ascii="Times New Roman" w:hAnsi="Times New Roman"/>
          <w:sz w:val="24"/>
          <w:szCs w:val="24"/>
        </w:rPr>
        <w:t>взносов, упла</w:t>
      </w:r>
      <w:r w:rsidR="005450AA" w:rsidRPr="0070314D">
        <w:rPr>
          <w:rFonts w:ascii="Times New Roman" w:hAnsi="Times New Roman"/>
          <w:sz w:val="24"/>
          <w:szCs w:val="24"/>
        </w:rPr>
        <w:t xml:space="preserve">чиваемых членами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450AA" w:rsidRPr="0070314D">
        <w:rPr>
          <w:rFonts w:ascii="Times New Roman" w:hAnsi="Times New Roman"/>
          <w:sz w:val="24"/>
          <w:szCs w:val="24"/>
        </w:rPr>
        <w:t xml:space="preserve"> устанавливаются  решением Общего собрания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450AA" w:rsidRPr="0070314D">
        <w:rPr>
          <w:rFonts w:ascii="Times New Roman" w:hAnsi="Times New Roman"/>
          <w:sz w:val="24"/>
          <w:szCs w:val="24"/>
        </w:rPr>
        <w:t xml:space="preserve">. </w:t>
      </w:r>
    </w:p>
    <w:p w14:paraId="16A7B850" w14:textId="0179C2FC" w:rsidR="00FA71F9" w:rsidRPr="0070314D" w:rsidRDefault="005450AA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>8.2</w:t>
      </w:r>
      <w:r w:rsidR="00FA71F9" w:rsidRPr="0070314D">
        <w:rPr>
          <w:rFonts w:ascii="Times New Roman" w:hAnsi="Times New Roman"/>
          <w:sz w:val="24"/>
          <w:szCs w:val="24"/>
        </w:rPr>
        <w:t xml:space="preserve">.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FA71F9" w:rsidRPr="0070314D">
        <w:rPr>
          <w:rFonts w:ascii="Times New Roman" w:hAnsi="Times New Roman"/>
          <w:sz w:val="24"/>
          <w:szCs w:val="24"/>
        </w:rPr>
        <w:t xml:space="preserve"> установлены следующие виды </w:t>
      </w:r>
      <w:r w:rsidRPr="0070314D">
        <w:rPr>
          <w:rFonts w:ascii="Times New Roman" w:hAnsi="Times New Roman"/>
          <w:sz w:val="24"/>
          <w:szCs w:val="24"/>
        </w:rPr>
        <w:t xml:space="preserve">членских </w:t>
      </w:r>
      <w:r w:rsidR="00FA71F9" w:rsidRPr="0070314D">
        <w:rPr>
          <w:rFonts w:ascii="Times New Roman" w:hAnsi="Times New Roman"/>
          <w:sz w:val="24"/>
          <w:szCs w:val="24"/>
        </w:rPr>
        <w:t>взносов:</w:t>
      </w:r>
    </w:p>
    <w:p w14:paraId="4E0FCEAA" w14:textId="02DF73ED" w:rsidR="007104B9" w:rsidRPr="0070314D" w:rsidRDefault="005450AA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>8.2</w:t>
      </w:r>
      <w:r w:rsidR="00FA71F9" w:rsidRPr="0070314D">
        <w:rPr>
          <w:rFonts w:ascii="Times New Roman" w:hAnsi="Times New Roman"/>
          <w:sz w:val="24"/>
          <w:szCs w:val="24"/>
        </w:rPr>
        <w:t>.1. Вступительный взнос-</w:t>
      </w:r>
      <w:r w:rsidR="007104B9" w:rsidRPr="0070314D">
        <w:rPr>
          <w:rFonts w:ascii="Times New Roman" w:hAnsi="Times New Roman"/>
          <w:sz w:val="24"/>
          <w:szCs w:val="24"/>
        </w:rPr>
        <w:t xml:space="preserve"> это обязательный единовременный целевой денежный взнос, уплачиваемый юридическим лицом или индивидуальным предпринимателем, в отношении которых принято решение о приеме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841B3">
        <w:rPr>
          <w:rFonts w:ascii="Times New Roman" w:hAnsi="Times New Roman"/>
          <w:sz w:val="24"/>
          <w:szCs w:val="24"/>
        </w:rPr>
        <w:t>, за исключением случаев, прямо предусмотренных настоящим Положением</w:t>
      </w:r>
      <w:r w:rsidR="007104B9" w:rsidRPr="0070314D">
        <w:rPr>
          <w:rFonts w:ascii="Times New Roman" w:hAnsi="Times New Roman"/>
          <w:sz w:val="24"/>
          <w:szCs w:val="24"/>
        </w:rPr>
        <w:t>;</w:t>
      </w:r>
    </w:p>
    <w:p w14:paraId="7136C119" w14:textId="4575BE21" w:rsidR="007104B9" w:rsidRPr="0070314D" w:rsidRDefault="005450AA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>8.2</w:t>
      </w:r>
      <w:r w:rsidR="007104B9" w:rsidRPr="0070314D">
        <w:rPr>
          <w:rFonts w:ascii="Times New Roman" w:hAnsi="Times New Roman"/>
          <w:sz w:val="24"/>
          <w:szCs w:val="24"/>
        </w:rPr>
        <w:t xml:space="preserve">.2.Ежеквартальный членский взнос- это обязательный регулярный целевой денежный взнос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104B9" w:rsidRPr="0070314D">
        <w:rPr>
          <w:rFonts w:ascii="Times New Roman" w:hAnsi="Times New Roman"/>
          <w:sz w:val="24"/>
          <w:szCs w:val="24"/>
        </w:rPr>
        <w:t xml:space="preserve">, </w:t>
      </w:r>
      <w:r w:rsidR="008B47E2">
        <w:rPr>
          <w:rFonts w:ascii="Times New Roman" w:hAnsi="Times New Roman"/>
          <w:sz w:val="24"/>
          <w:szCs w:val="24"/>
        </w:rPr>
        <w:t xml:space="preserve">уплачиваемый ежеквартально в период всего членства 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8B47E2">
        <w:rPr>
          <w:rFonts w:ascii="Times New Roman" w:hAnsi="Times New Roman"/>
          <w:sz w:val="24"/>
          <w:szCs w:val="24"/>
        </w:rPr>
        <w:t xml:space="preserve">; </w:t>
      </w:r>
    </w:p>
    <w:p w14:paraId="344B4667" w14:textId="3EA37B0E" w:rsidR="007104B9" w:rsidRPr="0070314D" w:rsidRDefault="005450AA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70314D">
        <w:rPr>
          <w:rFonts w:ascii="Times New Roman" w:hAnsi="Times New Roman"/>
          <w:sz w:val="24"/>
          <w:szCs w:val="24"/>
        </w:rPr>
        <w:t>8.2</w:t>
      </w:r>
      <w:r w:rsidR="007104B9" w:rsidRPr="0070314D">
        <w:rPr>
          <w:rFonts w:ascii="Times New Roman" w:hAnsi="Times New Roman"/>
          <w:sz w:val="24"/>
          <w:szCs w:val="24"/>
        </w:rPr>
        <w:t xml:space="preserve">.3. Ежегодный целевой взнос – это обязательный регулярный целевой денежный взнос на нужды Национального объединения саморегулируемых организаций, </w:t>
      </w:r>
      <w:r w:rsidR="00FA1387" w:rsidRPr="002332AC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7104B9" w:rsidRPr="0070314D">
        <w:rPr>
          <w:rFonts w:ascii="Times New Roman" w:hAnsi="Times New Roman"/>
          <w:sz w:val="24"/>
          <w:szCs w:val="24"/>
        </w:rPr>
        <w:t xml:space="preserve">, членом которого является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Pr="0070314D">
        <w:rPr>
          <w:rFonts w:ascii="Times New Roman" w:hAnsi="Times New Roman"/>
          <w:sz w:val="24"/>
          <w:szCs w:val="24"/>
        </w:rPr>
        <w:t>.</w:t>
      </w:r>
    </w:p>
    <w:p w14:paraId="1A2B86CD" w14:textId="3A020A1F" w:rsidR="005450AA" w:rsidRPr="0088719B" w:rsidRDefault="005450AA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8.3. Вступительный взнос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устанавливается в следующем размере:</w:t>
      </w:r>
    </w:p>
    <w:p w14:paraId="12DF1621" w14:textId="0B8C9C45" w:rsidR="005450AA" w:rsidRPr="0088719B" w:rsidRDefault="005450AA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8.3.1. 5 тысяч рублей для 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относящихся  к категории  «</w:t>
      </w:r>
      <w:proofErr w:type="spellStart"/>
      <w:r w:rsidRPr="0088719B">
        <w:rPr>
          <w:rFonts w:ascii="Times New Roman" w:hAnsi="Times New Roman"/>
          <w:sz w:val="24"/>
          <w:szCs w:val="24"/>
        </w:rPr>
        <w:t>микропредприятий</w:t>
      </w:r>
      <w:proofErr w:type="spellEnd"/>
      <w:r w:rsidRPr="0088719B">
        <w:rPr>
          <w:rFonts w:ascii="Times New Roman" w:hAnsi="Times New Roman"/>
          <w:sz w:val="24"/>
          <w:szCs w:val="24"/>
        </w:rPr>
        <w:t>»;</w:t>
      </w:r>
    </w:p>
    <w:p w14:paraId="1360B78C" w14:textId="7A068B2B" w:rsidR="005450AA" w:rsidRPr="0088719B" w:rsidRDefault="00561D41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 w:rsidR="005450AA" w:rsidRPr="0088719B">
        <w:rPr>
          <w:rFonts w:ascii="Times New Roman" w:hAnsi="Times New Roman"/>
          <w:sz w:val="24"/>
          <w:szCs w:val="24"/>
        </w:rPr>
        <w:t xml:space="preserve">2.  5 тысяч рублей для 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450AA" w:rsidRPr="0088719B">
        <w:rPr>
          <w:rFonts w:ascii="Times New Roman" w:hAnsi="Times New Roman"/>
          <w:sz w:val="24"/>
          <w:szCs w:val="24"/>
        </w:rPr>
        <w:t>, не относящихся к категории «</w:t>
      </w:r>
      <w:proofErr w:type="spellStart"/>
      <w:r w:rsidR="005450AA" w:rsidRPr="0088719B">
        <w:rPr>
          <w:rFonts w:ascii="Times New Roman" w:hAnsi="Times New Roman"/>
          <w:sz w:val="24"/>
          <w:szCs w:val="24"/>
        </w:rPr>
        <w:t>микропредприятие</w:t>
      </w:r>
      <w:proofErr w:type="spellEnd"/>
      <w:r w:rsidR="005450AA" w:rsidRPr="0088719B">
        <w:rPr>
          <w:rFonts w:ascii="Times New Roman" w:hAnsi="Times New Roman"/>
          <w:sz w:val="24"/>
          <w:szCs w:val="24"/>
        </w:rPr>
        <w:t xml:space="preserve">», но, при этом,  являющихся  аффилированными по отношению к членам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450AA" w:rsidRPr="0088719B">
        <w:rPr>
          <w:rFonts w:ascii="Times New Roman" w:hAnsi="Times New Roman"/>
          <w:sz w:val="24"/>
          <w:szCs w:val="24"/>
        </w:rPr>
        <w:t xml:space="preserve"> вступившим ранее;</w:t>
      </w:r>
    </w:p>
    <w:p w14:paraId="006E3B3F" w14:textId="2AF815C4" w:rsidR="005450AA" w:rsidRDefault="005450AA" w:rsidP="00C67C42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8.3.3. 10 тысяч рублей для 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>, не соответствующих требованиям п. 8.</w:t>
      </w:r>
      <w:r w:rsidR="007841B3">
        <w:rPr>
          <w:rFonts w:ascii="Times New Roman" w:hAnsi="Times New Roman"/>
          <w:sz w:val="24"/>
          <w:szCs w:val="24"/>
        </w:rPr>
        <w:t>3.1-8.3.2. настоящего Положения;</w:t>
      </w:r>
    </w:p>
    <w:p w14:paraId="1C87CA4E" w14:textId="07944F68" w:rsidR="001963CC" w:rsidRDefault="001963CC" w:rsidP="001963CC">
      <w:pPr>
        <w:shd w:val="clear" w:color="auto" w:fill="FFFFFF"/>
        <w:autoSpaceDE w:val="0"/>
        <w:ind w:firstLine="567"/>
        <w:jc w:val="both"/>
      </w:pPr>
      <w:r w:rsidRPr="00AE2402">
        <w:t xml:space="preserve">8.3.4.    10 000 рублей для членов </w:t>
      </w:r>
      <w:r w:rsidR="005113A3">
        <w:t>Ассоциации</w:t>
      </w:r>
      <w:r w:rsidRPr="00AE2402">
        <w:t xml:space="preserve"> поставленных на учет по месту регистрации в налоговых органах РФ  на территории следующих субъектов РФ: города федерального зн</w:t>
      </w:r>
      <w:r w:rsidR="007841B3">
        <w:t>ачения Москва и Санкт-Петербург;</w:t>
      </w:r>
    </w:p>
    <w:p w14:paraId="4C4D135E" w14:textId="6357063F" w:rsidR="007841B3" w:rsidRPr="00D705F6" w:rsidRDefault="007841B3" w:rsidP="001963CC">
      <w:pPr>
        <w:shd w:val="clear" w:color="auto" w:fill="FFFFFF"/>
        <w:autoSpaceDE w:val="0"/>
        <w:ind w:firstLine="567"/>
        <w:jc w:val="both"/>
      </w:pPr>
      <w:r w:rsidRPr="00D705F6">
        <w:t>8.3.5. Ноль рублей для членов Ассоциации</w:t>
      </w:r>
      <w:r w:rsidR="000C3FA7" w:rsidRPr="00D705F6">
        <w:t>,</w:t>
      </w:r>
      <w:r w:rsidRPr="00D705F6">
        <w:t xml:space="preserve"> </w:t>
      </w:r>
      <w:r w:rsidR="001627CE" w:rsidRPr="00D705F6">
        <w:t xml:space="preserve">ранее являвшихся членами </w:t>
      </w:r>
      <w:r w:rsidR="005958F3" w:rsidRPr="00D705F6">
        <w:t xml:space="preserve">иной </w:t>
      </w:r>
      <w:r w:rsidR="001627CE" w:rsidRPr="00D705F6">
        <w:t>саморегулируемой организации</w:t>
      </w:r>
      <w:r w:rsidR="00D705F6" w:rsidRPr="00D705F6">
        <w:t xml:space="preserve">, </w:t>
      </w:r>
      <w:r w:rsidR="001627CE" w:rsidRPr="00D705F6">
        <w:t xml:space="preserve"> </w:t>
      </w:r>
      <w:r w:rsidR="00D705F6" w:rsidRPr="00D705F6">
        <w:t xml:space="preserve">основанной на членстве лиц, осуществляющих подготовку проектной документации </w:t>
      </w:r>
      <w:r w:rsidR="001627CE" w:rsidRPr="00D705F6">
        <w:t>и прекративших в ней  членство</w:t>
      </w:r>
      <w:r w:rsidR="00332D52">
        <w:t>,</w:t>
      </w:r>
      <w:bookmarkStart w:id="0" w:name="_GoBack"/>
      <w:bookmarkEnd w:id="0"/>
      <w:r w:rsidR="001627CE" w:rsidRPr="00D705F6">
        <w:t xml:space="preserve"> </w:t>
      </w:r>
      <w:r w:rsidR="005958F3" w:rsidRPr="00D705F6">
        <w:t xml:space="preserve"> в связи с исключением сведений о данной саморегулируемой организации </w:t>
      </w:r>
      <w:r w:rsidR="000C3FA7" w:rsidRPr="00D705F6">
        <w:t>из государственного  реестра саморегулируемых организаций</w:t>
      </w:r>
      <w:r w:rsidR="005958F3" w:rsidRPr="00D705F6">
        <w:t>.</w:t>
      </w:r>
    </w:p>
    <w:p w14:paraId="6A79109F" w14:textId="10775740" w:rsidR="005450AA" w:rsidRPr="0054076E" w:rsidRDefault="005450AA" w:rsidP="001963CC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54076E">
        <w:rPr>
          <w:rFonts w:ascii="Times New Roman" w:hAnsi="Times New Roman"/>
          <w:sz w:val="24"/>
          <w:szCs w:val="24"/>
        </w:rPr>
        <w:t xml:space="preserve">8.4. Регулярные (ежеквартальные ) членские взносы членов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54076E">
        <w:rPr>
          <w:rFonts w:ascii="Times New Roman" w:hAnsi="Times New Roman"/>
          <w:sz w:val="24"/>
          <w:szCs w:val="24"/>
        </w:rPr>
        <w:t xml:space="preserve"> устанавливаются в зависимости от уровня их ответственности по </w:t>
      </w:r>
      <w:r w:rsidR="0054076E" w:rsidRPr="0054076E">
        <w:rPr>
          <w:rFonts w:ascii="Times New Roman" w:hAnsi="Times New Roman"/>
          <w:sz w:val="24"/>
          <w:szCs w:val="24"/>
        </w:rPr>
        <w:t>о</w:t>
      </w:r>
      <w:r w:rsidR="00611714">
        <w:rPr>
          <w:rFonts w:ascii="Times New Roman" w:hAnsi="Times New Roman"/>
          <w:sz w:val="24"/>
          <w:szCs w:val="24"/>
        </w:rPr>
        <w:t>бязательствам возмещения вреда</w:t>
      </w:r>
      <w:r w:rsidR="001963CC">
        <w:rPr>
          <w:rFonts w:ascii="Times New Roman" w:hAnsi="Times New Roman"/>
          <w:sz w:val="24"/>
          <w:szCs w:val="24"/>
        </w:rPr>
        <w:t xml:space="preserve">, </w:t>
      </w:r>
      <w:r w:rsidR="00611714">
        <w:rPr>
          <w:rFonts w:ascii="Times New Roman" w:hAnsi="Times New Roman"/>
          <w:sz w:val="24"/>
          <w:szCs w:val="24"/>
        </w:rPr>
        <w:t xml:space="preserve"> </w:t>
      </w:r>
      <w:r w:rsidR="001963CC" w:rsidRPr="00AE2402">
        <w:rPr>
          <w:rFonts w:ascii="Times New Roman" w:hAnsi="Times New Roman"/>
          <w:sz w:val="24"/>
          <w:szCs w:val="24"/>
        </w:rPr>
        <w:t xml:space="preserve">наличия права принимать участие в заключении  договоров подряда на подготовку проектной документации, заключаемым с  использованием конкурентных способов заключения договоров и наличия  права выполнять работы на особо опасных, </w:t>
      </w:r>
      <w:r w:rsidR="001963CC" w:rsidRPr="00AE2402">
        <w:rPr>
          <w:rFonts w:ascii="Times New Roman" w:hAnsi="Times New Roman"/>
          <w:sz w:val="24"/>
          <w:szCs w:val="24"/>
        </w:rPr>
        <w:lastRenderedPageBreak/>
        <w:t>технически сложных и уникальных объектах,</w:t>
      </w:r>
      <w:r w:rsidRPr="0054076E">
        <w:rPr>
          <w:rFonts w:ascii="Times New Roman" w:hAnsi="Times New Roman"/>
          <w:sz w:val="24"/>
          <w:szCs w:val="24"/>
        </w:rPr>
        <w:t xml:space="preserve"> в размерах согласно приведенной ниже Таблицы размеров ежеквартальных  взносов(далее по тексту –«Таблица »):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978"/>
        <w:gridCol w:w="1674"/>
        <w:gridCol w:w="1559"/>
        <w:gridCol w:w="2268"/>
        <w:gridCol w:w="1546"/>
      </w:tblGrid>
      <w:tr w:rsidR="005A3308" w:rsidRPr="00AE2402" w14:paraId="4019B18B" w14:textId="77777777" w:rsidTr="005A3308">
        <w:trPr>
          <w:trHeight w:val="4387"/>
        </w:trPr>
        <w:tc>
          <w:tcPr>
            <w:tcW w:w="1978" w:type="dxa"/>
            <w:vMerge w:val="restart"/>
          </w:tcPr>
          <w:p w14:paraId="09706843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Уровень ответственности члена </w:t>
            </w:r>
          </w:p>
        </w:tc>
        <w:tc>
          <w:tcPr>
            <w:tcW w:w="3233" w:type="dxa"/>
            <w:gridSpan w:val="2"/>
          </w:tcPr>
          <w:p w14:paraId="385C8644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>Размер взноса, в рублях,  в зависимости  от уровня ответственности члена по обязательствам возмещения вреда</w:t>
            </w:r>
          </w:p>
        </w:tc>
        <w:tc>
          <w:tcPr>
            <w:tcW w:w="2268" w:type="dxa"/>
            <w:vMerge w:val="restart"/>
          </w:tcPr>
          <w:p w14:paraId="5097B3D2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Размер взноса, в рублях, </w:t>
            </w:r>
            <w:r w:rsidRPr="00AE2402">
              <w:t xml:space="preserve">дополнительно уплачиваемого членом,  выразившим намерение принимать участие  в заключении  договоров </w:t>
            </w:r>
            <w:r w:rsidRPr="00AE2402">
              <w:rPr>
                <w:color w:val="000000"/>
              </w:rPr>
              <w:t>подряда на подготовку проектной документации, заключаемым с  использованием конкурентных способов заключения договоров</w:t>
            </w:r>
          </w:p>
          <w:p w14:paraId="66DA6650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  <w:tc>
          <w:tcPr>
            <w:tcW w:w="1546" w:type="dxa"/>
            <w:vMerge w:val="restart"/>
          </w:tcPr>
          <w:p w14:paraId="639401E6" w14:textId="165B85EF" w:rsidR="005A3308" w:rsidRPr="00AE2402" w:rsidRDefault="005A3308" w:rsidP="003D58FC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Размер взноса, в рублях, </w:t>
            </w:r>
            <w:r w:rsidRPr="00AE2402">
              <w:t xml:space="preserve">дополнительно уплачиваемого  членом, </w:t>
            </w:r>
            <w:r w:rsidRPr="00AE2402">
              <w:rPr>
                <w:color w:val="000000"/>
              </w:rPr>
              <w:t xml:space="preserve">выполняющим работы </w:t>
            </w:r>
            <w:r w:rsidR="003D58FC">
              <w:rPr>
                <w:color w:val="000000"/>
              </w:rPr>
              <w:t xml:space="preserve">по подготовке проектной документации </w:t>
            </w:r>
            <w:r w:rsidRPr="00AE2402">
              <w:rPr>
                <w:color w:val="000000"/>
              </w:rPr>
              <w:t>особо опасных, техничес</w:t>
            </w:r>
            <w:r w:rsidR="003D58FC">
              <w:rPr>
                <w:color w:val="000000"/>
              </w:rPr>
              <w:t>ки сложных и уникальных объектов капитального строительства, за исключением  объектов использования атомной энергии.</w:t>
            </w:r>
            <w:r w:rsidRPr="00AE2402">
              <w:rPr>
                <w:color w:val="000000"/>
              </w:rPr>
              <w:t xml:space="preserve"> </w:t>
            </w:r>
          </w:p>
        </w:tc>
      </w:tr>
      <w:tr w:rsidR="005A3308" w:rsidRPr="00AE2402" w14:paraId="13E7A699" w14:textId="77777777" w:rsidTr="005A3308">
        <w:trPr>
          <w:trHeight w:val="620"/>
        </w:trPr>
        <w:tc>
          <w:tcPr>
            <w:tcW w:w="1978" w:type="dxa"/>
            <w:vMerge/>
          </w:tcPr>
          <w:p w14:paraId="34BCE4EF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  <w:tc>
          <w:tcPr>
            <w:tcW w:w="1674" w:type="dxa"/>
          </w:tcPr>
          <w:p w14:paraId="4DA76A95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Льготный  базовый взнос </w:t>
            </w:r>
          </w:p>
        </w:tc>
        <w:tc>
          <w:tcPr>
            <w:tcW w:w="1559" w:type="dxa"/>
          </w:tcPr>
          <w:p w14:paraId="2AB0B417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Базовый взнос </w:t>
            </w:r>
          </w:p>
        </w:tc>
        <w:tc>
          <w:tcPr>
            <w:tcW w:w="2268" w:type="dxa"/>
            <w:vMerge/>
          </w:tcPr>
          <w:p w14:paraId="57F9A7A7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  <w:tc>
          <w:tcPr>
            <w:tcW w:w="1546" w:type="dxa"/>
            <w:vMerge/>
          </w:tcPr>
          <w:p w14:paraId="1FA18E95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</w:tr>
      <w:tr w:rsidR="005A3308" w:rsidRPr="00AE2402" w14:paraId="64C06EEA" w14:textId="77777777" w:rsidTr="005A3308">
        <w:tc>
          <w:tcPr>
            <w:tcW w:w="1978" w:type="dxa"/>
          </w:tcPr>
          <w:p w14:paraId="38EF0576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  <w:r w:rsidRPr="00AE2402">
              <w:rPr>
                <w:color w:val="000000"/>
              </w:rPr>
              <w:t>1</w:t>
            </w:r>
          </w:p>
        </w:tc>
        <w:tc>
          <w:tcPr>
            <w:tcW w:w="1674" w:type="dxa"/>
          </w:tcPr>
          <w:p w14:paraId="44B15D74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  <w:r w:rsidRPr="00AE2402"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14:paraId="635AFFF5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  <w:r w:rsidRPr="00AE2402">
              <w:rPr>
                <w:color w:val="000000"/>
              </w:rPr>
              <w:t>3</w:t>
            </w:r>
          </w:p>
        </w:tc>
        <w:tc>
          <w:tcPr>
            <w:tcW w:w="2268" w:type="dxa"/>
          </w:tcPr>
          <w:p w14:paraId="351A4B85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  <w:r w:rsidRPr="00AE2402">
              <w:rPr>
                <w:color w:val="000000"/>
              </w:rPr>
              <w:t>4</w:t>
            </w:r>
          </w:p>
        </w:tc>
        <w:tc>
          <w:tcPr>
            <w:tcW w:w="1546" w:type="dxa"/>
          </w:tcPr>
          <w:p w14:paraId="4CD00E46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  <w:r w:rsidRPr="00AE2402">
              <w:rPr>
                <w:color w:val="000000"/>
              </w:rPr>
              <w:t>5</w:t>
            </w:r>
          </w:p>
        </w:tc>
      </w:tr>
      <w:tr w:rsidR="005A3308" w:rsidRPr="00AE2402" w14:paraId="0300FCC5" w14:textId="77777777" w:rsidTr="005A3308">
        <w:tc>
          <w:tcPr>
            <w:tcW w:w="1978" w:type="dxa"/>
          </w:tcPr>
          <w:p w14:paraId="456BFEE5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proofErr w:type="spellStart"/>
            <w:r w:rsidRPr="00AE2402">
              <w:rPr>
                <w:lang w:val="en-US"/>
              </w:rPr>
              <w:t>первый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уровень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ответственности</w:t>
            </w:r>
            <w:proofErr w:type="spellEnd"/>
          </w:p>
        </w:tc>
        <w:tc>
          <w:tcPr>
            <w:tcW w:w="1674" w:type="dxa"/>
          </w:tcPr>
          <w:p w14:paraId="5B1E62A5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12 тысяч </w:t>
            </w:r>
          </w:p>
          <w:p w14:paraId="37BB2A69" w14:textId="77777777" w:rsidR="005A3308" w:rsidRPr="00AE2402" w:rsidRDefault="005A3308" w:rsidP="005A330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402">
              <w:rPr>
                <w:rFonts w:ascii="Times New Roman" w:hAnsi="Times New Roman"/>
                <w:color w:val="000000"/>
                <w:sz w:val="24"/>
                <w:szCs w:val="24"/>
              </w:rPr>
              <w:t>(применяется, при условии соответствия члена требованиям пункта 8.5. настоящего Положения)</w:t>
            </w:r>
          </w:p>
        </w:tc>
        <w:tc>
          <w:tcPr>
            <w:tcW w:w="1559" w:type="dxa"/>
          </w:tcPr>
          <w:p w14:paraId="2256C926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lang w:val="en-US"/>
              </w:rPr>
              <w:t xml:space="preserve">15 </w:t>
            </w:r>
            <w:proofErr w:type="spellStart"/>
            <w:r w:rsidRPr="00AE2402">
              <w:rPr>
                <w:lang w:val="en-US"/>
              </w:rPr>
              <w:t>тысяч</w:t>
            </w:r>
            <w:proofErr w:type="spellEnd"/>
            <w:r w:rsidRPr="00AE2402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766F89D2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  <w:p w14:paraId="30074762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  <w:p w14:paraId="224A4B74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  <w:p w14:paraId="173D543F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  <w:p w14:paraId="26D5A3B8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  <w:p w14:paraId="6CF69179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3 тысячи </w:t>
            </w:r>
          </w:p>
          <w:p w14:paraId="4A37C1AC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  <w:tc>
          <w:tcPr>
            <w:tcW w:w="1546" w:type="dxa"/>
            <w:vMerge w:val="restart"/>
          </w:tcPr>
          <w:p w14:paraId="580DC0EB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</w:p>
          <w:p w14:paraId="22AEE49E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</w:p>
          <w:p w14:paraId="2A8554CC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</w:p>
          <w:p w14:paraId="5812CFF4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</w:p>
          <w:p w14:paraId="64C0A62B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</w:p>
          <w:p w14:paraId="4DB3BA5A" w14:textId="77777777" w:rsidR="005A3308" w:rsidRPr="00AE2402" w:rsidRDefault="005A3308" w:rsidP="005A3308">
            <w:pPr>
              <w:jc w:val="center"/>
              <w:rPr>
                <w:color w:val="000000"/>
              </w:rPr>
            </w:pPr>
            <w:r w:rsidRPr="00AE2402">
              <w:rPr>
                <w:color w:val="000000"/>
              </w:rPr>
              <w:t>3 тысячи</w:t>
            </w:r>
          </w:p>
        </w:tc>
      </w:tr>
      <w:tr w:rsidR="005A3308" w:rsidRPr="00AE2402" w14:paraId="736CE593" w14:textId="77777777" w:rsidTr="005A3308">
        <w:tc>
          <w:tcPr>
            <w:tcW w:w="1978" w:type="dxa"/>
          </w:tcPr>
          <w:p w14:paraId="57EDBE86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proofErr w:type="spellStart"/>
            <w:r w:rsidRPr="00AE2402">
              <w:rPr>
                <w:lang w:val="en-US"/>
              </w:rPr>
              <w:t>второй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уровень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ответственности</w:t>
            </w:r>
            <w:proofErr w:type="spellEnd"/>
          </w:p>
        </w:tc>
        <w:tc>
          <w:tcPr>
            <w:tcW w:w="1674" w:type="dxa"/>
          </w:tcPr>
          <w:p w14:paraId="56B2F3EC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Не применяется </w:t>
            </w:r>
          </w:p>
        </w:tc>
        <w:tc>
          <w:tcPr>
            <w:tcW w:w="1559" w:type="dxa"/>
          </w:tcPr>
          <w:p w14:paraId="2A447C07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lang w:val="en-US"/>
              </w:rPr>
              <w:t xml:space="preserve">18 </w:t>
            </w:r>
            <w:proofErr w:type="spellStart"/>
            <w:r w:rsidRPr="00AE2402">
              <w:rPr>
                <w:lang w:val="en-US"/>
              </w:rPr>
              <w:t>тысяч</w:t>
            </w:r>
            <w:proofErr w:type="spellEnd"/>
            <w:r w:rsidRPr="00AE2402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Merge/>
          </w:tcPr>
          <w:p w14:paraId="2056E379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  <w:tc>
          <w:tcPr>
            <w:tcW w:w="1546" w:type="dxa"/>
            <w:vMerge/>
          </w:tcPr>
          <w:p w14:paraId="40616502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</w:tr>
      <w:tr w:rsidR="005A3308" w:rsidRPr="00AE2402" w14:paraId="59B8251F" w14:textId="77777777" w:rsidTr="005A3308">
        <w:tc>
          <w:tcPr>
            <w:tcW w:w="1978" w:type="dxa"/>
          </w:tcPr>
          <w:p w14:paraId="33B02F2A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proofErr w:type="spellStart"/>
            <w:r w:rsidRPr="00AE2402">
              <w:rPr>
                <w:lang w:val="en-US"/>
              </w:rPr>
              <w:t>третий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уровень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ответственности</w:t>
            </w:r>
            <w:proofErr w:type="spellEnd"/>
          </w:p>
        </w:tc>
        <w:tc>
          <w:tcPr>
            <w:tcW w:w="1674" w:type="dxa"/>
          </w:tcPr>
          <w:p w14:paraId="090E345B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>Не применяется</w:t>
            </w:r>
          </w:p>
        </w:tc>
        <w:tc>
          <w:tcPr>
            <w:tcW w:w="1559" w:type="dxa"/>
          </w:tcPr>
          <w:p w14:paraId="00FB2F39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lang w:val="en-US"/>
              </w:rPr>
              <w:t xml:space="preserve">22,5 </w:t>
            </w:r>
            <w:proofErr w:type="spellStart"/>
            <w:r w:rsidRPr="00AE2402">
              <w:rPr>
                <w:lang w:val="en-US"/>
              </w:rPr>
              <w:t>тысячи</w:t>
            </w:r>
            <w:proofErr w:type="spellEnd"/>
            <w:r w:rsidRPr="00AE2402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Merge/>
          </w:tcPr>
          <w:p w14:paraId="3F4F5EF8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  <w:tc>
          <w:tcPr>
            <w:tcW w:w="1546" w:type="dxa"/>
            <w:vMerge/>
          </w:tcPr>
          <w:p w14:paraId="62FB31F3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</w:tr>
      <w:tr w:rsidR="005A3308" w:rsidRPr="00AE2402" w14:paraId="27EF7D6B" w14:textId="77777777" w:rsidTr="005A3308">
        <w:tc>
          <w:tcPr>
            <w:tcW w:w="1978" w:type="dxa"/>
          </w:tcPr>
          <w:p w14:paraId="0874FB0B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proofErr w:type="spellStart"/>
            <w:r w:rsidRPr="00AE2402">
              <w:rPr>
                <w:lang w:val="en-US"/>
              </w:rPr>
              <w:t>четвертый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уровень</w:t>
            </w:r>
            <w:proofErr w:type="spellEnd"/>
            <w:r w:rsidRPr="00AE2402">
              <w:rPr>
                <w:lang w:val="en-US"/>
              </w:rPr>
              <w:t xml:space="preserve"> </w:t>
            </w:r>
            <w:proofErr w:type="spellStart"/>
            <w:r w:rsidRPr="00AE2402">
              <w:rPr>
                <w:lang w:val="en-US"/>
              </w:rPr>
              <w:t>ответственности</w:t>
            </w:r>
            <w:proofErr w:type="spellEnd"/>
            <w:r w:rsidRPr="00AE2402">
              <w:t xml:space="preserve"> </w:t>
            </w:r>
          </w:p>
        </w:tc>
        <w:tc>
          <w:tcPr>
            <w:tcW w:w="1674" w:type="dxa"/>
          </w:tcPr>
          <w:p w14:paraId="0ACF943D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color w:val="000000"/>
              </w:rPr>
              <w:t xml:space="preserve">Не применяется </w:t>
            </w:r>
          </w:p>
        </w:tc>
        <w:tc>
          <w:tcPr>
            <w:tcW w:w="1559" w:type="dxa"/>
          </w:tcPr>
          <w:p w14:paraId="5876A753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  <w:r w:rsidRPr="00AE2402">
              <w:rPr>
                <w:lang w:val="en-US"/>
              </w:rPr>
              <w:t xml:space="preserve">24 </w:t>
            </w:r>
            <w:proofErr w:type="spellStart"/>
            <w:r w:rsidRPr="00AE2402">
              <w:rPr>
                <w:lang w:val="en-US"/>
              </w:rPr>
              <w:t>тысячи</w:t>
            </w:r>
            <w:proofErr w:type="spellEnd"/>
          </w:p>
        </w:tc>
        <w:tc>
          <w:tcPr>
            <w:tcW w:w="2268" w:type="dxa"/>
            <w:vMerge/>
          </w:tcPr>
          <w:p w14:paraId="5AFDF9B6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  <w:tc>
          <w:tcPr>
            <w:tcW w:w="1546" w:type="dxa"/>
            <w:vMerge/>
          </w:tcPr>
          <w:p w14:paraId="5C619DCC" w14:textId="77777777" w:rsidR="005A3308" w:rsidRPr="00AE2402" w:rsidRDefault="005A3308" w:rsidP="005A3308">
            <w:pPr>
              <w:jc w:val="both"/>
              <w:rPr>
                <w:color w:val="000000"/>
              </w:rPr>
            </w:pPr>
          </w:p>
        </w:tc>
      </w:tr>
    </w:tbl>
    <w:p w14:paraId="57C5EAA0" w14:textId="77777777" w:rsidR="005A3308" w:rsidRDefault="005A3308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240471" w14:textId="553B3665" w:rsidR="005450AA" w:rsidRPr="0088719B" w:rsidRDefault="005450AA" w:rsidP="00AA2790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8.5. К членам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AA2790">
        <w:rPr>
          <w:rFonts w:ascii="Times New Roman" w:hAnsi="Times New Roman"/>
          <w:sz w:val="24"/>
          <w:szCs w:val="24"/>
        </w:rPr>
        <w:t>,</w:t>
      </w:r>
      <w:r w:rsidRPr="0088719B">
        <w:rPr>
          <w:rFonts w:ascii="Times New Roman" w:hAnsi="Times New Roman"/>
          <w:sz w:val="24"/>
          <w:szCs w:val="24"/>
        </w:rPr>
        <w:t xml:space="preserve"> соответствующим условиям настоящего пункта</w:t>
      </w:r>
      <w:r w:rsidR="00AA2790">
        <w:rPr>
          <w:rFonts w:ascii="Times New Roman" w:hAnsi="Times New Roman"/>
          <w:sz w:val="24"/>
          <w:szCs w:val="24"/>
        </w:rPr>
        <w:t xml:space="preserve"> указанным ниже,</w:t>
      </w:r>
      <w:r w:rsidRPr="0088719B">
        <w:rPr>
          <w:rFonts w:ascii="Times New Roman" w:hAnsi="Times New Roman"/>
          <w:sz w:val="24"/>
          <w:szCs w:val="24"/>
        </w:rPr>
        <w:t xml:space="preserve"> применяется льготный базовый членский взнос (далее –«льготный базовый») в размере, предус</w:t>
      </w:r>
      <w:r w:rsidR="000400BF">
        <w:rPr>
          <w:rFonts w:ascii="Times New Roman" w:hAnsi="Times New Roman"/>
          <w:sz w:val="24"/>
          <w:szCs w:val="24"/>
        </w:rPr>
        <w:t xml:space="preserve">мотренном  столбцом 2 Таблицы. </w:t>
      </w:r>
      <w:r w:rsidRPr="0088719B">
        <w:rPr>
          <w:rFonts w:ascii="Times New Roman" w:hAnsi="Times New Roman"/>
          <w:sz w:val="24"/>
          <w:szCs w:val="24"/>
        </w:rPr>
        <w:t xml:space="preserve">Льготный базовый взнос применяется к членам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при одновременном наличии следующих условий:</w:t>
      </w:r>
    </w:p>
    <w:p w14:paraId="05CB4B94" w14:textId="316C5C55" w:rsidR="005450AA" w:rsidRPr="0088719B" w:rsidRDefault="005450AA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1)  член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относится   к категории  «</w:t>
      </w:r>
      <w:proofErr w:type="spellStart"/>
      <w:r w:rsidRPr="0088719B">
        <w:rPr>
          <w:rFonts w:ascii="Times New Roman" w:hAnsi="Times New Roman"/>
          <w:sz w:val="24"/>
          <w:szCs w:val="24"/>
        </w:rPr>
        <w:t>микропредприятий</w:t>
      </w:r>
      <w:proofErr w:type="spellEnd"/>
      <w:r w:rsidRPr="0088719B">
        <w:rPr>
          <w:rFonts w:ascii="Times New Roman" w:hAnsi="Times New Roman"/>
          <w:sz w:val="24"/>
          <w:szCs w:val="24"/>
        </w:rPr>
        <w:t>»;</w:t>
      </w:r>
    </w:p>
    <w:p w14:paraId="631F2F26" w14:textId="3230D916" w:rsidR="005450AA" w:rsidRDefault="005450AA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lastRenderedPageBreak/>
        <w:t xml:space="preserve">2) член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имеет первый уровень ответственности по обязательствам возмещения вреда и договорным обязательствам. </w:t>
      </w:r>
    </w:p>
    <w:p w14:paraId="0C1716A7" w14:textId="0730F90E" w:rsidR="00AA2790" w:rsidRPr="0088719B" w:rsidRDefault="00AA2790" w:rsidP="00AA2790">
      <w:pPr>
        <w:shd w:val="clear" w:color="auto" w:fill="FFFFFF"/>
        <w:autoSpaceDE w:val="0"/>
        <w:ind w:firstLine="567"/>
        <w:jc w:val="both"/>
      </w:pPr>
      <w:r w:rsidRPr="00AE2402">
        <w:t>3) член саморегулируемой организации не поставлен на учет по месту регистрации в налоговых органах РФ  на территории следующих субъектов РФ: города федерального значения Москва и Санкт-Петербург.</w:t>
      </w:r>
    </w:p>
    <w:p w14:paraId="119278C6" w14:textId="321531B6" w:rsidR="00A67089" w:rsidRDefault="00A67089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8.6. К членам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>, не соответствующим условиям, предус</w:t>
      </w:r>
      <w:r w:rsidR="00C1477A">
        <w:rPr>
          <w:rFonts w:ascii="Times New Roman" w:hAnsi="Times New Roman"/>
          <w:sz w:val="24"/>
          <w:szCs w:val="24"/>
        </w:rPr>
        <w:t>мотренным пунктом 8.5. настоящего</w:t>
      </w: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C1477A">
        <w:rPr>
          <w:rFonts w:ascii="Times New Roman" w:hAnsi="Times New Roman"/>
          <w:sz w:val="24"/>
          <w:szCs w:val="24"/>
        </w:rPr>
        <w:t>Положения</w:t>
      </w:r>
      <w:r w:rsidRPr="0088719B">
        <w:rPr>
          <w:rFonts w:ascii="Times New Roman" w:hAnsi="Times New Roman"/>
          <w:sz w:val="24"/>
          <w:szCs w:val="24"/>
        </w:rPr>
        <w:t xml:space="preserve">, применяются базовые членские  взносы  (далее –«базовый»), в размерах, установленных столбцом 3 Таблицы, в зависимости от выбранного ими уровня ответственности по обязательствам возмещения вреда. </w:t>
      </w:r>
    </w:p>
    <w:p w14:paraId="6D4A8104" w14:textId="14CAB3FF" w:rsidR="00AA2790" w:rsidRPr="00AE2402" w:rsidRDefault="00AA2790" w:rsidP="00AA2790">
      <w:pPr>
        <w:ind w:firstLine="567"/>
        <w:jc w:val="both"/>
        <w:rPr>
          <w:color w:val="000000"/>
        </w:rPr>
      </w:pPr>
      <w:r w:rsidRPr="00AE2402">
        <w:t>8.7</w:t>
      </w:r>
      <w:r>
        <w:t>.</w:t>
      </w:r>
      <w:r w:rsidRPr="00AE2402">
        <w:t xml:space="preserve"> В случае, если член </w:t>
      </w:r>
      <w:r w:rsidR="00761CF8">
        <w:t>Ассоциации</w:t>
      </w:r>
      <w:r w:rsidRPr="00AE2402">
        <w:t xml:space="preserve"> </w:t>
      </w:r>
      <w:r w:rsidRPr="00AE2402">
        <w:rPr>
          <w:color w:val="000000"/>
        </w:rPr>
        <w:t>выразил намерение принимать участие  в заключении  договоров подряда на подготовку проектной документации, заключаемым  с  использованием конкурентных способов заключения договоров, членский взнос, в размере, предусмотренном  столбцом 4</w:t>
      </w:r>
      <w:r w:rsidRPr="00AE2402">
        <w:t xml:space="preserve"> Таблицы, суммируется с льготным базовым или  базовым членским взносом, предусмотренным  столбцами 2 и 3 вышеназванной Таблицы.</w:t>
      </w:r>
    </w:p>
    <w:p w14:paraId="2CA0B01D" w14:textId="7697D347" w:rsidR="00A67089" w:rsidRPr="0088719B" w:rsidRDefault="00AA2790" w:rsidP="00AA2790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</w:t>
      </w:r>
      <w:r w:rsidR="00A67089" w:rsidRPr="0088719B">
        <w:rPr>
          <w:rFonts w:ascii="Times New Roman" w:hAnsi="Times New Roman"/>
          <w:sz w:val="24"/>
          <w:szCs w:val="24"/>
        </w:rPr>
        <w:t xml:space="preserve">. При наличии у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A67089" w:rsidRPr="0088719B">
        <w:rPr>
          <w:rFonts w:ascii="Times New Roman" w:hAnsi="Times New Roman"/>
          <w:sz w:val="24"/>
          <w:szCs w:val="24"/>
        </w:rPr>
        <w:t xml:space="preserve"> права выполнять работы </w:t>
      </w:r>
      <w:r>
        <w:rPr>
          <w:rFonts w:ascii="Times New Roman" w:hAnsi="Times New Roman"/>
          <w:sz w:val="24"/>
          <w:szCs w:val="24"/>
        </w:rPr>
        <w:t>по подготовке проектной документации на особо опасные, технически сложные</w:t>
      </w:r>
      <w:r w:rsidR="00A67089" w:rsidRPr="008871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уникальные</w:t>
      </w:r>
      <w:r w:rsidR="00611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объекты</w:t>
      </w:r>
      <w:r w:rsidR="00A67089" w:rsidRPr="0088719B">
        <w:rPr>
          <w:rFonts w:ascii="Times New Roman" w:hAnsi="Times New Roman"/>
          <w:sz w:val="24"/>
          <w:szCs w:val="24"/>
        </w:rPr>
        <w:t xml:space="preserve"> строител</w:t>
      </w:r>
      <w:r w:rsidR="00611714">
        <w:rPr>
          <w:rFonts w:ascii="Times New Roman" w:hAnsi="Times New Roman"/>
          <w:sz w:val="24"/>
          <w:szCs w:val="24"/>
        </w:rPr>
        <w:t xml:space="preserve">ьства, </w:t>
      </w:r>
      <w:r w:rsidR="003D58FC">
        <w:rPr>
          <w:rFonts w:ascii="Times New Roman" w:hAnsi="Times New Roman"/>
          <w:sz w:val="24"/>
          <w:szCs w:val="24"/>
        </w:rPr>
        <w:t>за исключением  объектов использования атомной энергии,</w:t>
      </w:r>
      <w:r w:rsidR="00611714">
        <w:rPr>
          <w:rFonts w:ascii="Times New Roman" w:hAnsi="Times New Roman"/>
          <w:sz w:val="24"/>
          <w:szCs w:val="24"/>
        </w:rPr>
        <w:t xml:space="preserve"> установленный столбцом 4</w:t>
      </w:r>
      <w:r>
        <w:rPr>
          <w:rFonts w:ascii="Times New Roman" w:hAnsi="Times New Roman"/>
          <w:sz w:val="24"/>
          <w:szCs w:val="24"/>
        </w:rPr>
        <w:t xml:space="preserve"> Таблицы </w:t>
      </w:r>
      <w:r w:rsidR="00A67089" w:rsidRPr="0088719B">
        <w:rPr>
          <w:rFonts w:ascii="Times New Roman" w:hAnsi="Times New Roman"/>
          <w:sz w:val="24"/>
          <w:szCs w:val="24"/>
        </w:rPr>
        <w:t xml:space="preserve">размер взноса суммируется с льготным базовым или  базовым членским взносом, предусмотренным </w:t>
      </w:r>
      <w:r w:rsidR="00611714">
        <w:rPr>
          <w:rFonts w:ascii="Times New Roman" w:hAnsi="Times New Roman"/>
          <w:sz w:val="24"/>
          <w:szCs w:val="24"/>
        </w:rPr>
        <w:t xml:space="preserve"> столбцами 2 и 3 вышеназванной Т</w:t>
      </w:r>
      <w:r w:rsidR="00A67089" w:rsidRPr="0088719B">
        <w:rPr>
          <w:rFonts w:ascii="Times New Roman" w:hAnsi="Times New Roman"/>
          <w:sz w:val="24"/>
          <w:szCs w:val="24"/>
        </w:rPr>
        <w:t>аблицы</w:t>
      </w:r>
      <w:r w:rsidR="00611714">
        <w:rPr>
          <w:rFonts w:ascii="Times New Roman" w:hAnsi="Times New Roman"/>
          <w:sz w:val="24"/>
          <w:szCs w:val="24"/>
        </w:rPr>
        <w:t xml:space="preserve">. </w:t>
      </w:r>
      <w:r w:rsidR="00A67089" w:rsidRPr="0088719B">
        <w:rPr>
          <w:rFonts w:ascii="Times New Roman" w:hAnsi="Times New Roman"/>
          <w:sz w:val="24"/>
          <w:szCs w:val="24"/>
        </w:rPr>
        <w:t xml:space="preserve">  </w:t>
      </w:r>
    </w:p>
    <w:p w14:paraId="133EB510" w14:textId="5F88B4FF" w:rsidR="00FA1387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8.9</w:t>
      </w:r>
      <w:r w:rsidR="0075411C" w:rsidRPr="0088719B">
        <w:rPr>
          <w:rFonts w:ascii="Times New Roman" w:hAnsi="Times New Roman"/>
          <w:sz w:val="24"/>
          <w:szCs w:val="24"/>
        </w:rPr>
        <w:t xml:space="preserve">. Размер ежегодного членского  взноса определяется </w:t>
      </w:r>
      <w:r w:rsidR="002332AC">
        <w:rPr>
          <w:rFonts w:ascii="Times New Roman" w:hAnsi="Times New Roman"/>
          <w:sz w:val="24"/>
          <w:szCs w:val="24"/>
        </w:rPr>
        <w:t>Ассоциацией</w:t>
      </w:r>
      <w:r w:rsidR="0075411C" w:rsidRPr="0088719B">
        <w:rPr>
          <w:rFonts w:ascii="Times New Roman" w:hAnsi="Times New Roman"/>
          <w:sz w:val="24"/>
          <w:szCs w:val="24"/>
        </w:rPr>
        <w:t xml:space="preserve"> исходя из размера отчислений  на нужды Национального объединения саморегулируемых организаций, </w:t>
      </w:r>
      <w:r w:rsidR="00FA1387" w:rsidRPr="002332AC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</w:t>
      </w:r>
      <w:r w:rsidR="0075411C" w:rsidRPr="0088719B">
        <w:rPr>
          <w:rFonts w:ascii="Times New Roman" w:hAnsi="Times New Roman"/>
          <w:sz w:val="24"/>
          <w:szCs w:val="24"/>
        </w:rPr>
        <w:t xml:space="preserve"> установленного решением Всероссийского съезда  Национального объединения саморегулируемых организаций, </w:t>
      </w:r>
      <w:r w:rsidR="00FA1387" w:rsidRPr="002332AC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FA1387">
        <w:rPr>
          <w:rFonts w:ascii="Times New Roman" w:hAnsi="Times New Roman"/>
          <w:sz w:val="24"/>
          <w:szCs w:val="24"/>
        </w:rPr>
        <w:t>.</w:t>
      </w:r>
    </w:p>
    <w:p w14:paraId="0F87AEC4" w14:textId="510AE707" w:rsidR="0075411C" w:rsidRPr="0088719B" w:rsidRDefault="00FA1387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AA2790">
        <w:rPr>
          <w:rFonts w:ascii="Times New Roman" w:hAnsi="Times New Roman"/>
          <w:sz w:val="24"/>
          <w:szCs w:val="24"/>
        </w:rPr>
        <w:t>8.10</w:t>
      </w:r>
      <w:r w:rsidR="0075411C" w:rsidRPr="0088719B">
        <w:rPr>
          <w:rFonts w:ascii="Times New Roman" w:hAnsi="Times New Roman"/>
          <w:sz w:val="24"/>
          <w:szCs w:val="24"/>
        </w:rPr>
        <w:t xml:space="preserve">. В случае, принятия  Всероссийским съездом  Национального объединения саморегулируемых организаций, </w:t>
      </w:r>
      <w:r w:rsidRPr="002332AC">
        <w:rPr>
          <w:rFonts w:ascii="Times New Roman" w:hAnsi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</w:t>
      </w:r>
      <w:r w:rsidRPr="0088719B">
        <w:rPr>
          <w:rFonts w:ascii="Times New Roman" w:hAnsi="Times New Roman"/>
          <w:sz w:val="24"/>
          <w:szCs w:val="24"/>
        </w:rPr>
        <w:t xml:space="preserve"> </w:t>
      </w:r>
      <w:r w:rsidR="0075411C" w:rsidRPr="0088719B">
        <w:rPr>
          <w:rFonts w:ascii="Times New Roman" w:hAnsi="Times New Roman"/>
          <w:sz w:val="24"/>
          <w:szCs w:val="24"/>
        </w:rPr>
        <w:t xml:space="preserve">решения об изменении размера отчислений на его нужды, размер ежегодного членского взноса подлежит соразмерному  изменению. </w:t>
      </w:r>
    </w:p>
    <w:p w14:paraId="0661323E" w14:textId="0851F82A" w:rsidR="00A67089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</w:t>
      </w:r>
      <w:r w:rsidR="00A67089" w:rsidRPr="0088719B">
        <w:rPr>
          <w:rFonts w:ascii="Times New Roman" w:hAnsi="Times New Roman"/>
          <w:sz w:val="24"/>
          <w:szCs w:val="24"/>
        </w:rPr>
        <w:t xml:space="preserve">.В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A67089" w:rsidRPr="0088719B">
        <w:rPr>
          <w:rFonts w:ascii="Times New Roman" w:hAnsi="Times New Roman"/>
          <w:sz w:val="24"/>
          <w:szCs w:val="24"/>
        </w:rPr>
        <w:t xml:space="preserve"> установлен следующий порядок уплаты </w:t>
      </w:r>
      <w:r w:rsidR="005D5CA0" w:rsidRPr="0088719B">
        <w:rPr>
          <w:rFonts w:ascii="Times New Roman" w:hAnsi="Times New Roman"/>
          <w:sz w:val="24"/>
          <w:szCs w:val="24"/>
        </w:rPr>
        <w:t xml:space="preserve">членских </w:t>
      </w:r>
      <w:r w:rsidR="00A67089" w:rsidRPr="0088719B">
        <w:rPr>
          <w:rFonts w:ascii="Times New Roman" w:hAnsi="Times New Roman"/>
          <w:sz w:val="24"/>
          <w:szCs w:val="24"/>
        </w:rPr>
        <w:t xml:space="preserve">взносов: </w:t>
      </w:r>
    </w:p>
    <w:p w14:paraId="13B3158C" w14:textId="3C1575BC" w:rsidR="00A67089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</w:t>
      </w:r>
      <w:r w:rsidR="00A67089" w:rsidRPr="0088719B">
        <w:rPr>
          <w:rFonts w:ascii="Times New Roman" w:hAnsi="Times New Roman"/>
          <w:sz w:val="24"/>
          <w:szCs w:val="24"/>
        </w:rPr>
        <w:t xml:space="preserve">.1. Вступительный взнос должен уплачиваться каждым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A67089" w:rsidRPr="0088719B">
        <w:rPr>
          <w:rFonts w:ascii="Times New Roman" w:hAnsi="Times New Roman"/>
          <w:sz w:val="24"/>
          <w:szCs w:val="24"/>
        </w:rPr>
        <w:t xml:space="preserve">, </w:t>
      </w:r>
      <w:r w:rsidR="005D5CA0" w:rsidRPr="0088719B">
        <w:rPr>
          <w:rFonts w:ascii="Times New Roman" w:hAnsi="Times New Roman"/>
          <w:sz w:val="24"/>
          <w:szCs w:val="24"/>
        </w:rPr>
        <w:t xml:space="preserve">в течении </w:t>
      </w:r>
      <w:r w:rsidR="00A67089" w:rsidRPr="0088719B">
        <w:rPr>
          <w:rFonts w:ascii="Times New Roman" w:hAnsi="Times New Roman"/>
          <w:sz w:val="24"/>
          <w:szCs w:val="24"/>
        </w:rPr>
        <w:t xml:space="preserve"> </w:t>
      </w:r>
      <w:r w:rsidR="005D5CA0" w:rsidRPr="0088719B">
        <w:rPr>
          <w:rFonts w:ascii="Times New Roman" w:hAnsi="Times New Roman"/>
          <w:sz w:val="24"/>
          <w:szCs w:val="24"/>
        </w:rPr>
        <w:t xml:space="preserve">семи </w:t>
      </w:r>
      <w:r w:rsidR="00A67089" w:rsidRPr="0088719B">
        <w:rPr>
          <w:rFonts w:ascii="Times New Roman" w:hAnsi="Times New Roman"/>
          <w:sz w:val="24"/>
          <w:szCs w:val="24"/>
        </w:rPr>
        <w:t xml:space="preserve"> рабочих дней со дня </w:t>
      </w:r>
      <w:r w:rsidR="005D5CA0" w:rsidRPr="0088719B">
        <w:rPr>
          <w:rFonts w:ascii="Times New Roman" w:hAnsi="Times New Roman"/>
          <w:sz w:val="24"/>
          <w:szCs w:val="24"/>
        </w:rPr>
        <w:t xml:space="preserve">получения уведомления о принятии Советом Директоров </w:t>
      </w:r>
      <w:r w:rsidR="00A67089" w:rsidRPr="0088719B">
        <w:rPr>
          <w:rFonts w:ascii="Times New Roman" w:hAnsi="Times New Roman"/>
          <w:sz w:val="24"/>
          <w:szCs w:val="24"/>
        </w:rPr>
        <w:t xml:space="preserve">решения о приеме юридического лица или индивидуального предпринимателя 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A67089" w:rsidRPr="0088719B">
        <w:rPr>
          <w:rFonts w:ascii="Times New Roman" w:hAnsi="Times New Roman"/>
          <w:sz w:val="24"/>
          <w:szCs w:val="24"/>
        </w:rPr>
        <w:t xml:space="preserve">,  посредством перечисления денежных средств на расчетный счет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A67089" w:rsidRPr="0088719B">
        <w:rPr>
          <w:rFonts w:ascii="Times New Roman" w:hAnsi="Times New Roman"/>
          <w:sz w:val="24"/>
          <w:szCs w:val="24"/>
        </w:rPr>
        <w:t>.</w:t>
      </w:r>
    </w:p>
    <w:p w14:paraId="7F4E5446" w14:textId="5C6AFA2A" w:rsidR="005D5CA0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</w:t>
      </w:r>
      <w:r w:rsidR="005D5CA0" w:rsidRPr="0088719B">
        <w:rPr>
          <w:rFonts w:ascii="Times New Roman" w:hAnsi="Times New Roman"/>
          <w:sz w:val="24"/>
          <w:szCs w:val="24"/>
        </w:rPr>
        <w:t xml:space="preserve">.2. Ежеквартальные членские взносы должны уплачиваться каждым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D5CA0" w:rsidRPr="0088719B">
        <w:rPr>
          <w:rFonts w:ascii="Times New Roman" w:hAnsi="Times New Roman"/>
          <w:sz w:val="24"/>
          <w:szCs w:val="24"/>
        </w:rPr>
        <w:t xml:space="preserve"> не позднее 20 числа первого месяца текущего квартала посредством перечисления денежных средств на расчетный счет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D5CA0" w:rsidRPr="0088719B">
        <w:rPr>
          <w:rFonts w:ascii="Times New Roman" w:hAnsi="Times New Roman"/>
          <w:sz w:val="24"/>
          <w:szCs w:val="24"/>
        </w:rPr>
        <w:t>.</w:t>
      </w:r>
    </w:p>
    <w:p w14:paraId="7B03FDF5" w14:textId="2D0160B9" w:rsidR="005D5CA0" w:rsidRPr="0088719B" w:rsidRDefault="005D5CA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Вновь вступивший член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оплачивает ежеквартальные членские взносы,  начиная с даты вынесения решения  Совета директоров  о приеме  заявителя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за полный месяц, независимо от даты его  вынесения</w:t>
      </w:r>
      <w:r w:rsidR="005E5839">
        <w:rPr>
          <w:rFonts w:ascii="Times New Roman" w:hAnsi="Times New Roman"/>
          <w:sz w:val="24"/>
          <w:szCs w:val="24"/>
        </w:rPr>
        <w:t xml:space="preserve"> </w:t>
      </w:r>
      <w:r w:rsidR="005E5839" w:rsidRPr="0088719B">
        <w:rPr>
          <w:rFonts w:ascii="Times New Roman" w:hAnsi="Times New Roman"/>
          <w:sz w:val="24"/>
          <w:szCs w:val="24"/>
        </w:rPr>
        <w:t xml:space="preserve">в течении  семи  рабочих дней со дня получения уведомления о принятии Советом Директоров решения о приеме юридического лица или индивидуального предпринимателя 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E5839">
        <w:rPr>
          <w:rFonts w:ascii="Times New Roman" w:hAnsi="Times New Roman"/>
          <w:sz w:val="24"/>
          <w:szCs w:val="24"/>
        </w:rPr>
        <w:t xml:space="preserve">. </w:t>
      </w:r>
    </w:p>
    <w:p w14:paraId="7E5265DB" w14:textId="5C43A706" w:rsidR="005C4E23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</w:t>
      </w:r>
      <w:r w:rsidR="0075411C" w:rsidRPr="0088719B">
        <w:rPr>
          <w:rFonts w:ascii="Times New Roman" w:hAnsi="Times New Roman"/>
          <w:sz w:val="24"/>
          <w:szCs w:val="24"/>
        </w:rPr>
        <w:t xml:space="preserve">.3. Ежегодные членские взносы оплачиваются членами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75411C" w:rsidRPr="0088719B">
        <w:rPr>
          <w:rFonts w:ascii="Times New Roman" w:hAnsi="Times New Roman"/>
          <w:sz w:val="24"/>
          <w:szCs w:val="24"/>
        </w:rPr>
        <w:t xml:space="preserve"> до 31 января текущего года. </w:t>
      </w:r>
    </w:p>
    <w:p w14:paraId="73CC7E87" w14:textId="284C944B" w:rsidR="0054076E" w:rsidRDefault="0075411C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Оплата первого ежегодного  взноса осуществляется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одновременно со вступительным взносом. </w:t>
      </w:r>
    </w:p>
    <w:p w14:paraId="723D329F" w14:textId="18A39975" w:rsidR="0075411C" w:rsidRPr="0088719B" w:rsidRDefault="0054076E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>
        <w:rPr>
          <w:rFonts w:ascii="Times New Roman" w:hAnsi="Times New Roman"/>
          <w:sz w:val="24"/>
          <w:szCs w:val="24"/>
        </w:rPr>
        <w:t xml:space="preserve">, вступившие в </w:t>
      </w:r>
      <w:r w:rsidR="0084340A">
        <w:rPr>
          <w:rFonts w:ascii="Times New Roman" w:hAnsi="Times New Roman"/>
          <w:sz w:val="24"/>
          <w:szCs w:val="24"/>
        </w:rPr>
        <w:t>Ассоциацию</w:t>
      </w:r>
      <w:r>
        <w:rPr>
          <w:rFonts w:ascii="Times New Roman" w:hAnsi="Times New Roman"/>
          <w:sz w:val="24"/>
          <w:szCs w:val="24"/>
        </w:rPr>
        <w:t xml:space="preserve"> до получения </w:t>
      </w:r>
      <w:r w:rsidR="002332AC">
        <w:rPr>
          <w:rFonts w:ascii="Times New Roman" w:hAnsi="Times New Roman"/>
          <w:sz w:val="24"/>
          <w:szCs w:val="24"/>
        </w:rPr>
        <w:t>Ассоциацией</w:t>
      </w:r>
      <w:r>
        <w:rPr>
          <w:rFonts w:ascii="Times New Roman" w:hAnsi="Times New Roman"/>
          <w:sz w:val="24"/>
          <w:szCs w:val="24"/>
        </w:rPr>
        <w:t xml:space="preserve">  статуса саморегулируемой организации, уплачивают первый ежегодный взнос в течении 15 дней с момента получения </w:t>
      </w:r>
      <w:r w:rsidR="002332AC">
        <w:rPr>
          <w:rFonts w:ascii="Times New Roman" w:hAnsi="Times New Roman"/>
          <w:sz w:val="24"/>
          <w:szCs w:val="24"/>
        </w:rPr>
        <w:t>Ассоциацией</w:t>
      </w:r>
      <w:r>
        <w:rPr>
          <w:rFonts w:ascii="Times New Roman" w:hAnsi="Times New Roman"/>
          <w:sz w:val="24"/>
          <w:szCs w:val="24"/>
        </w:rPr>
        <w:t xml:space="preserve"> статуса саморегулируемой организации и получения соответствующих счетов на оплату.</w:t>
      </w:r>
    </w:p>
    <w:p w14:paraId="1584DE29" w14:textId="32564CA8" w:rsidR="005C4E23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8.11</w:t>
      </w:r>
      <w:r w:rsidR="00C1477A">
        <w:rPr>
          <w:rFonts w:ascii="Times New Roman" w:hAnsi="Times New Roman"/>
          <w:sz w:val="24"/>
          <w:szCs w:val="24"/>
        </w:rPr>
        <w:t xml:space="preserve">.4. </w:t>
      </w:r>
      <w:r w:rsidR="005C4E23" w:rsidRPr="008871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случае, предусмотренном п. 8.10</w:t>
      </w:r>
      <w:r w:rsidR="005C4E23" w:rsidRPr="0088719B">
        <w:rPr>
          <w:rFonts w:ascii="Times New Roman" w:hAnsi="Times New Roman"/>
          <w:sz w:val="24"/>
          <w:szCs w:val="24"/>
        </w:rPr>
        <w:t xml:space="preserve">. настоящего Положения: </w:t>
      </w:r>
    </w:p>
    <w:p w14:paraId="02F8FE34" w14:textId="55F669E5" w:rsidR="005C4E23" w:rsidRPr="0088719B" w:rsidRDefault="005C4E2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Если размер отчислений увеличен,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196542">
        <w:rPr>
          <w:rFonts w:ascii="Times New Roman" w:hAnsi="Times New Roman"/>
          <w:sz w:val="24"/>
          <w:szCs w:val="24"/>
        </w:rPr>
        <w:t xml:space="preserve"> обязан</w:t>
      </w:r>
      <w:r w:rsidR="00423C87">
        <w:rPr>
          <w:rFonts w:ascii="Times New Roman" w:hAnsi="Times New Roman"/>
          <w:sz w:val="24"/>
          <w:szCs w:val="24"/>
        </w:rPr>
        <w:t>а</w:t>
      </w:r>
      <w:r w:rsidRPr="0088719B">
        <w:rPr>
          <w:rFonts w:ascii="Times New Roman" w:hAnsi="Times New Roman"/>
          <w:sz w:val="24"/>
          <w:szCs w:val="24"/>
        </w:rPr>
        <w:t xml:space="preserve"> принять решение о перерасчете ежегодных членских взносов, за период, начиная с даты возникновения обязанности уплаты соответствующих отчислений в измененном размере и выставить счета  членам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. Член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>, при получении соответствующих счетов, обязан их оплатить, в срок -30 календарных дней.</w:t>
      </w:r>
    </w:p>
    <w:p w14:paraId="05754BB5" w14:textId="69496216" w:rsidR="00685093" w:rsidRPr="0088719B" w:rsidRDefault="005C4E2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 xml:space="preserve"> Если размер отчислений уменьшен,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196542">
        <w:rPr>
          <w:rFonts w:ascii="Times New Roman" w:hAnsi="Times New Roman"/>
          <w:sz w:val="24"/>
          <w:szCs w:val="24"/>
        </w:rPr>
        <w:t xml:space="preserve">  обязан</w:t>
      </w:r>
      <w:r w:rsidR="00423C87">
        <w:rPr>
          <w:rFonts w:ascii="Times New Roman" w:hAnsi="Times New Roman"/>
          <w:sz w:val="24"/>
          <w:szCs w:val="24"/>
        </w:rPr>
        <w:t>а</w:t>
      </w:r>
      <w:r w:rsidRPr="0088719B">
        <w:rPr>
          <w:rFonts w:ascii="Times New Roman" w:hAnsi="Times New Roman"/>
          <w:sz w:val="24"/>
          <w:szCs w:val="24"/>
        </w:rPr>
        <w:t xml:space="preserve"> принять решение о перерасчете ежегодных членских взносов, за период, начиная с даты возникновения обязанности уплаты соответствующих отчислений в измененном размере и,  при выявлении переплаты, зачесть полученную  переплату в счет  оплаты ежегодных или ежеквартальных членских взносов текущего или будущего периода .</w:t>
      </w:r>
    </w:p>
    <w:p w14:paraId="7FE62482" w14:textId="16CC9D29" w:rsidR="00685093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</w:t>
      </w:r>
      <w:r w:rsidR="0088719B">
        <w:rPr>
          <w:rFonts w:ascii="Times New Roman" w:hAnsi="Times New Roman"/>
          <w:sz w:val="24"/>
          <w:szCs w:val="24"/>
        </w:rPr>
        <w:t xml:space="preserve">. </w:t>
      </w:r>
      <w:r w:rsidR="00685093" w:rsidRPr="0088719B">
        <w:rPr>
          <w:rFonts w:ascii="Times New Roman" w:hAnsi="Times New Roman"/>
          <w:sz w:val="24"/>
          <w:szCs w:val="24"/>
        </w:rPr>
        <w:t xml:space="preserve">В целях начисления члену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 вступительного взноса в размере, предусмотренном п.</w:t>
      </w:r>
      <w:r w:rsidR="00685093" w:rsidRPr="0070314D">
        <w:rPr>
          <w:rFonts w:ascii="Times New Roman" w:hAnsi="Times New Roman"/>
          <w:sz w:val="24"/>
          <w:szCs w:val="24"/>
        </w:rPr>
        <w:t>8</w:t>
      </w:r>
      <w:r w:rsidR="00685093" w:rsidRPr="0088719B">
        <w:rPr>
          <w:rFonts w:ascii="Times New Roman" w:hAnsi="Times New Roman"/>
          <w:sz w:val="24"/>
          <w:szCs w:val="24"/>
        </w:rPr>
        <w:t xml:space="preserve">.3.1. настоящего Положения и льготного базового членского взноса, член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 в заявительном порядке  предоставляет в </w:t>
      </w:r>
      <w:r w:rsidR="00444EBB">
        <w:rPr>
          <w:rFonts w:ascii="Times New Roman" w:hAnsi="Times New Roman"/>
          <w:sz w:val="24"/>
          <w:szCs w:val="24"/>
        </w:rPr>
        <w:t>Ассоциацию</w:t>
      </w:r>
      <w:r w:rsidR="00685093" w:rsidRPr="0088719B">
        <w:rPr>
          <w:rFonts w:ascii="Times New Roman" w:hAnsi="Times New Roman"/>
          <w:sz w:val="24"/>
          <w:szCs w:val="24"/>
        </w:rPr>
        <w:t xml:space="preserve"> следующий пакет документов, подтверждающий отнесение данного члена к категории «</w:t>
      </w:r>
      <w:proofErr w:type="spellStart"/>
      <w:r w:rsidR="00685093" w:rsidRPr="0088719B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="00685093" w:rsidRPr="0088719B">
        <w:rPr>
          <w:rFonts w:ascii="Times New Roman" w:hAnsi="Times New Roman"/>
          <w:sz w:val="24"/>
          <w:szCs w:val="24"/>
        </w:rPr>
        <w:t xml:space="preserve">»: </w:t>
      </w:r>
    </w:p>
    <w:p w14:paraId="3B13938D" w14:textId="71F78244" w:rsidR="00685093" w:rsidRPr="0088719B" w:rsidRDefault="0068509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8.1</w:t>
      </w:r>
      <w:r w:rsidR="00AA2790">
        <w:rPr>
          <w:rFonts w:ascii="Times New Roman" w:hAnsi="Times New Roman"/>
          <w:sz w:val="24"/>
          <w:szCs w:val="24"/>
        </w:rPr>
        <w:t>2</w:t>
      </w:r>
      <w:r w:rsidRPr="0088719B">
        <w:rPr>
          <w:rFonts w:ascii="Times New Roman" w:hAnsi="Times New Roman"/>
          <w:sz w:val="24"/>
          <w:szCs w:val="24"/>
        </w:rPr>
        <w:t xml:space="preserve">.1 заявление о начислении члену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Pr="0088719B">
        <w:rPr>
          <w:rFonts w:ascii="Times New Roman" w:hAnsi="Times New Roman"/>
          <w:sz w:val="24"/>
          <w:szCs w:val="24"/>
        </w:rPr>
        <w:t xml:space="preserve"> льготного базового  членского взноса (оригинал);</w:t>
      </w:r>
    </w:p>
    <w:p w14:paraId="791059AB" w14:textId="55E3AA6A" w:rsidR="00685093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</w:t>
      </w:r>
      <w:r w:rsidR="00685093" w:rsidRPr="0088719B">
        <w:rPr>
          <w:rFonts w:ascii="Times New Roman" w:hAnsi="Times New Roman"/>
          <w:sz w:val="24"/>
          <w:szCs w:val="24"/>
        </w:rPr>
        <w:t xml:space="preserve">.2. Налоговую декларацию по налогу, уплачиваемому в связи с применением упрощенной системы налогообложения  за предыдущий год  (для организаций находящихся на УСНО) с </w:t>
      </w:r>
      <w:r w:rsidR="00E51DEE">
        <w:rPr>
          <w:rFonts w:ascii="Times New Roman" w:hAnsi="Times New Roman"/>
          <w:sz w:val="24"/>
          <w:szCs w:val="24"/>
        </w:rPr>
        <w:t xml:space="preserve">документом, подтверждающим ее прием, в установленном законодательством РФ, порядке  ФНС РФ </w:t>
      </w:r>
      <w:r w:rsidR="00685093" w:rsidRPr="0088719B">
        <w:rPr>
          <w:rFonts w:ascii="Times New Roman" w:hAnsi="Times New Roman"/>
          <w:sz w:val="24"/>
          <w:szCs w:val="24"/>
        </w:rPr>
        <w:t>(копия заверенная печатью организации);</w:t>
      </w:r>
    </w:p>
    <w:p w14:paraId="034CDFF9" w14:textId="78640780" w:rsidR="00685093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</w:t>
      </w:r>
      <w:r w:rsidR="00685093" w:rsidRPr="0088719B">
        <w:rPr>
          <w:rFonts w:ascii="Times New Roman" w:hAnsi="Times New Roman"/>
          <w:sz w:val="24"/>
          <w:szCs w:val="24"/>
        </w:rPr>
        <w:t>.3. отчет о прибылях и убытках за предыдущий год  (для организаци</w:t>
      </w:r>
      <w:r w:rsidR="00E51DEE">
        <w:rPr>
          <w:rFonts w:ascii="Times New Roman" w:hAnsi="Times New Roman"/>
          <w:sz w:val="24"/>
          <w:szCs w:val="24"/>
        </w:rPr>
        <w:t xml:space="preserve">й применяющих ОСНО) </w:t>
      </w:r>
      <w:r w:rsidR="00E51DEE" w:rsidRPr="0088719B">
        <w:rPr>
          <w:rFonts w:ascii="Times New Roman" w:hAnsi="Times New Roman"/>
          <w:sz w:val="24"/>
          <w:szCs w:val="24"/>
        </w:rPr>
        <w:t xml:space="preserve">с </w:t>
      </w:r>
      <w:r w:rsidR="00E51DEE">
        <w:rPr>
          <w:rFonts w:ascii="Times New Roman" w:hAnsi="Times New Roman"/>
          <w:sz w:val="24"/>
          <w:szCs w:val="24"/>
        </w:rPr>
        <w:t>документом, подтверждающим ее прием, в установленном законодательством РФ, порядке  ФНС РФ</w:t>
      </w:r>
      <w:r w:rsidR="00685093" w:rsidRPr="0088719B">
        <w:rPr>
          <w:rFonts w:ascii="Times New Roman" w:hAnsi="Times New Roman"/>
          <w:sz w:val="24"/>
          <w:szCs w:val="24"/>
        </w:rPr>
        <w:t xml:space="preserve"> (копия заверенная печатью организации);</w:t>
      </w:r>
    </w:p>
    <w:p w14:paraId="373907D5" w14:textId="5618F7DC" w:rsidR="00685093" w:rsidRPr="0088719B" w:rsidRDefault="005C4E2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8</w:t>
      </w:r>
      <w:r w:rsidR="00685093" w:rsidRPr="0088719B">
        <w:rPr>
          <w:rFonts w:ascii="Times New Roman" w:hAnsi="Times New Roman"/>
          <w:sz w:val="24"/>
          <w:szCs w:val="24"/>
        </w:rPr>
        <w:t>.1</w:t>
      </w:r>
      <w:r w:rsidR="00AA2790">
        <w:rPr>
          <w:rFonts w:ascii="Times New Roman" w:hAnsi="Times New Roman"/>
          <w:sz w:val="24"/>
          <w:szCs w:val="24"/>
        </w:rPr>
        <w:t>2</w:t>
      </w:r>
      <w:r w:rsidR="00685093" w:rsidRPr="0088719B">
        <w:rPr>
          <w:rFonts w:ascii="Times New Roman" w:hAnsi="Times New Roman"/>
          <w:sz w:val="24"/>
          <w:szCs w:val="24"/>
        </w:rPr>
        <w:t xml:space="preserve">.4. сведения о среднесписочной численности работников за предшествующий календарный год (Форма КНД1110018) </w:t>
      </w:r>
      <w:r w:rsidR="00E51DEE" w:rsidRPr="0088719B">
        <w:rPr>
          <w:rFonts w:ascii="Times New Roman" w:hAnsi="Times New Roman"/>
          <w:sz w:val="24"/>
          <w:szCs w:val="24"/>
        </w:rPr>
        <w:t xml:space="preserve">с </w:t>
      </w:r>
      <w:r w:rsidR="00E51DEE">
        <w:rPr>
          <w:rFonts w:ascii="Times New Roman" w:hAnsi="Times New Roman"/>
          <w:sz w:val="24"/>
          <w:szCs w:val="24"/>
        </w:rPr>
        <w:t xml:space="preserve">документом, подтверждающим ее прием, в установленном законодательством РФ, порядке  ФНС РФ </w:t>
      </w:r>
      <w:r w:rsidR="00685093" w:rsidRPr="0088719B">
        <w:rPr>
          <w:rFonts w:ascii="Times New Roman" w:hAnsi="Times New Roman"/>
          <w:sz w:val="24"/>
          <w:szCs w:val="24"/>
        </w:rPr>
        <w:t>(копия заверенная печатью организации);</w:t>
      </w:r>
    </w:p>
    <w:p w14:paraId="21EE4EF3" w14:textId="16E99814" w:rsidR="00685093" w:rsidRPr="00131B06" w:rsidRDefault="005C4E23" w:rsidP="00AA2790">
      <w:pPr>
        <w:suppressAutoHyphens w:val="0"/>
        <w:autoSpaceDE w:val="0"/>
        <w:autoSpaceDN w:val="0"/>
        <w:adjustRightInd w:val="0"/>
        <w:ind w:firstLine="567"/>
        <w:jc w:val="both"/>
        <w:rPr>
          <w:rFonts w:ascii="‡~¸ø?5'285'38ÄÓ¢ÅX9" w:eastAsia="Calibri" w:hAnsi="‡~¸ø?5'285'38ÄÓ¢ÅX9" w:cs="‡~¸ø?5'285'38ÄÓ¢ÅX9"/>
          <w:lang w:val="en-US"/>
        </w:rPr>
      </w:pPr>
      <w:r w:rsidRPr="0088719B">
        <w:t>8</w:t>
      </w:r>
      <w:r w:rsidR="00685093" w:rsidRPr="0088719B">
        <w:t>.1</w:t>
      </w:r>
      <w:r w:rsidR="00AA2790">
        <w:t>2</w:t>
      </w:r>
      <w:r w:rsidR="00685093" w:rsidRPr="0088719B">
        <w:t>.5. выписку из ЕГРЮЛ не старше 2-х месяцев (копия</w:t>
      </w:r>
      <w:r w:rsidR="00131B06">
        <w:t xml:space="preserve"> выданная ИФНС или сформированная</w:t>
      </w:r>
      <w:r w:rsidR="00131B06" w:rsidRPr="0088719B">
        <w:t xml:space="preserve"> </w:t>
      </w:r>
      <w:r w:rsidR="00131B06">
        <w:t xml:space="preserve">с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использованием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сервиса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«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Сведения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о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государственной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регистрации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юридических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лиц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,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индивидуальных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предпринимателей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,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крестьянских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(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фермерских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)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хозяйств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>»</w:t>
      </w:r>
      <w:r w:rsidR="00131B06" w:rsidRPr="00131B06">
        <w:rPr>
          <w:rFonts w:ascii="‡~¸ø?5'285'38ÄÓ¢ÅX9" w:eastAsia="Calibri" w:hAnsi="‡~¸ø?5'285'38ÄÓ¢ÅX9" w:cs="‡~¸ø?5'285'38ÄÓ¢ÅX9"/>
          <w:lang w:val="en-US"/>
        </w:rPr>
        <w:t xml:space="preserve"> </w:t>
      </w:r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с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сайта</w:t>
      </w:r>
      <w:proofErr w:type="spellEnd"/>
      <w:r w:rsidR="00131B06">
        <w:rPr>
          <w:rFonts w:ascii="‡~¸ø?5'285'38ÄÓ¢ÅX9" w:eastAsia="Calibri" w:hAnsi="‡~¸ø?5'285'38ÄÓ¢ÅX9" w:cs="‡~¸ø?5'285'38ÄÓ¢ÅX9"/>
          <w:lang w:val="en-US"/>
        </w:rPr>
        <w:t xml:space="preserve"> ФНС </w:t>
      </w:r>
      <w:proofErr w:type="spellStart"/>
      <w:r w:rsidR="00131B06">
        <w:rPr>
          <w:rFonts w:ascii="‡~¸ø?5'285'38ÄÓ¢ÅX9" w:eastAsia="Calibri" w:hAnsi="‡~¸ø?5'285'38ÄÓ¢ÅX9" w:cs="‡~¸ø?5'285'38ÄÓ¢ÅX9"/>
          <w:lang w:val="en-US"/>
        </w:rPr>
        <w:t>России</w:t>
      </w:r>
      <w:proofErr w:type="spellEnd"/>
      <w:r w:rsidR="00131B06">
        <w:t xml:space="preserve">,  </w:t>
      </w:r>
      <w:r w:rsidR="00131B06" w:rsidRPr="0088719B">
        <w:t xml:space="preserve"> заверенная печатью организации</w:t>
      </w:r>
      <w:r w:rsidR="00131B06">
        <w:t xml:space="preserve"> </w:t>
      </w:r>
      <w:r w:rsidR="00685093" w:rsidRPr="0088719B">
        <w:t>);</w:t>
      </w:r>
    </w:p>
    <w:p w14:paraId="4E577F37" w14:textId="304AC5BD" w:rsidR="00685093" w:rsidRPr="0088719B" w:rsidRDefault="00AA2790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8.13</w:t>
      </w:r>
      <w:r w:rsidR="0070314D">
        <w:rPr>
          <w:rFonts w:ascii="Times New Roman" w:hAnsi="Times New Roman"/>
          <w:sz w:val="24"/>
          <w:szCs w:val="24"/>
        </w:rPr>
        <w:t xml:space="preserve">. </w:t>
      </w:r>
      <w:r w:rsidR="00685093" w:rsidRPr="0088719B">
        <w:rPr>
          <w:rFonts w:ascii="Times New Roman" w:hAnsi="Times New Roman"/>
          <w:sz w:val="24"/>
          <w:szCs w:val="24"/>
        </w:rPr>
        <w:t>Если Заявитель, является вновь зарегистрированным лицом и не сдавал</w:t>
      </w:r>
      <w:r w:rsidR="005C4E23" w:rsidRPr="0088719B">
        <w:rPr>
          <w:rFonts w:ascii="Times New Roman" w:hAnsi="Times New Roman"/>
          <w:sz w:val="24"/>
          <w:szCs w:val="24"/>
        </w:rPr>
        <w:t xml:space="preserve"> ранее, требуемую  подпунктами 8</w:t>
      </w:r>
      <w:r w:rsidR="00685093" w:rsidRPr="0088719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5C4E23" w:rsidRPr="0088719B">
        <w:rPr>
          <w:rFonts w:ascii="Times New Roman" w:hAnsi="Times New Roman"/>
          <w:sz w:val="24"/>
          <w:szCs w:val="24"/>
        </w:rPr>
        <w:t>.2-8</w:t>
      </w:r>
      <w:r w:rsidR="00685093" w:rsidRPr="0088719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685093" w:rsidRPr="0088719B">
        <w:rPr>
          <w:rFonts w:ascii="Times New Roman" w:hAnsi="Times New Roman"/>
          <w:sz w:val="24"/>
          <w:szCs w:val="24"/>
        </w:rPr>
        <w:t xml:space="preserve">.4 </w:t>
      </w:r>
      <w:r w:rsidR="005C4E23" w:rsidRPr="0088719B">
        <w:rPr>
          <w:rFonts w:ascii="Times New Roman" w:hAnsi="Times New Roman"/>
          <w:sz w:val="24"/>
          <w:szCs w:val="24"/>
        </w:rPr>
        <w:t xml:space="preserve">настоящего Положения, </w:t>
      </w:r>
      <w:r w:rsidR="00E51DEE">
        <w:rPr>
          <w:rFonts w:ascii="Times New Roman" w:hAnsi="Times New Roman"/>
          <w:sz w:val="24"/>
          <w:szCs w:val="24"/>
        </w:rPr>
        <w:t xml:space="preserve">документацию в органы </w:t>
      </w:r>
      <w:r w:rsidR="00685093" w:rsidRPr="0088719B">
        <w:rPr>
          <w:rFonts w:ascii="Times New Roman" w:hAnsi="Times New Roman"/>
          <w:sz w:val="24"/>
          <w:szCs w:val="24"/>
        </w:rPr>
        <w:t>ФНС</w:t>
      </w:r>
      <w:r w:rsidR="00E51DEE">
        <w:rPr>
          <w:rFonts w:ascii="Times New Roman" w:hAnsi="Times New Roman"/>
          <w:sz w:val="24"/>
          <w:szCs w:val="24"/>
        </w:rPr>
        <w:t xml:space="preserve"> РФ</w:t>
      </w:r>
      <w:r w:rsidR="00685093" w:rsidRPr="0088719B">
        <w:rPr>
          <w:rFonts w:ascii="Times New Roman" w:hAnsi="Times New Roman"/>
          <w:sz w:val="24"/>
          <w:szCs w:val="24"/>
        </w:rPr>
        <w:t xml:space="preserve">, он предоставляет в </w:t>
      </w:r>
      <w:r w:rsidR="00E51DEE">
        <w:rPr>
          <w:rFonts w:ascii="Times New Roman" w:hAnsi="Times New Roman"/>
          <w:sz w:val="24"/>
          <w:szCs w:val="24"/>
        </w:rPr>
        <w:t>Ассоциацию</w:t>
      </w:r>
      <w:r w:rsidR="003F2181">
        <w:rPr>
          <w:rFonts w:ascii="Times New Roman" w:hAnsi="Times New Roman"/>
          <w:sz w:val="24"/>
          <w:szCs w:val="24"/>
        </w:rPr>
        <w:t xml:space="preserve"> </w:t>
      </w:r>
      <w:r w:rsidR="00685093" w:rsidRPr="0088719B">
        <w:rPr>
          <w:rFonts w:ascii="Times New Roman" w:hAnsi="Times New Roman"/>
          <w:sz w:val="24"/>
          <w:szCs w:val="24"/>
        </w:rPr>
        <w:t xml:space="preserve">только </w:t>
      </w:r>
      <w:r w:rsidR="005C4E23" w:rsidRPr="0088719B">
        <w:rPr>
          <w:rFonts w:ascii="Times New Roman" w:hAnsi="Times New Roman"/>
          <w:sz w:val="24"/>
          <w:szCs w:val="24"/>
        </w:rPr>
        <w:t>заявление, предусмотренное п.п.8</w:t>
      </w:r>
      <w:r w:rsidR="00685093" w:rsidRPr="0088719B">
        <w:rPr>
          <w:rFonts w:ascii="Times New Roman" w:hAnsi="Times New Roman"/>
          <w:sz w:val="24"/>
          <w:szCs w:val="24"/>
        </w:rPr>
        <w:t>.1</w:t>
      </w:r>
      <w:r w:rsidR="005E4013">
        <w:rPr>
          <w:rFonts w:ascii="Times New Roman" w:hAnsi="Times New Roman"/>
          <w:sz w:val="24"/>
          <w:szCs w:val="24"/>
        </w:rPr>
        <w:t>2</w:t>
      </w:r>
      <w:r w:rsidR="005C4E23" w:rsidRPr="0088719B">
        <w:rPr>
          <w:rFonts w:ascii="Times New Roman" w:hAnsi="Times New Roman"/>
          <w:sz w:val="24"/>
          <w:szCs w:val="24"/>
        </w:rPr>
        <w:t>.1. настоящего Положения</w:t>
      </w:r>
      <w:r w:rsidR="00685093" w:rsidRPr="0088719B">
        <w:rPr>
          <w:rFonts w:ascii="Times New Roman" w:hAnsi="Times New Roman"/>
          <w:sz w:val="24"/>
          <w:szCs w:val="24"/>
        </w:rPr>
        <w:t xml:space="preserve">. Информация о среднесписочной численности  работников и планируемых финансовых показателях берется </w:t>
      </w:r>
      <w:r w:rsidR="002332AC">
        <w:rPr>
          <w:rFonts w:ascii="Times New Roman" w:hAnsi="Times New Roman"/>
          <w:sz w:val="24"/>
          <w:szCs w:val="24"/>
        </w:rPr>
        <w:t>Ассоциацией</w:t>
      </w:r>
      <w:r w:rsidR="00685093" w:rsidRPr="0088719B">
        <w:rPr>
          <w:rFonts w:ascii="Times New Roman" w:hAnsi="Times New Roman"/>
          <w:sz w:val="24"/>
          <w:szCs w:val="24"/>
        </w:rPr>
        <w:t xml:space="preserve"> из </w:t>
      </w:r>
      <w:r w:rsidR="00E51DEE">
        <w:rPr>
          <w:rFonts w:ascii="Times New Roman" w:hAnsi="Times New Roman"/>
          <w:sz w:val="24"/>
          <w:szCs w:val="24"/>
        </w:rPr>
        <w:t xml:space="preserve">документов, представленных членом Ассоциации при </w:t>
      </w:r>
      <w:r w:rsidR="00685093" w:rsidRPr="0088719B">
        <w:rPr>
          <w:rFonts w:ascii="Times New Roman" w:hAnsi="Times New Roman"/>
          <w:sz w:val="24"/>
          <w:szCs w:val="24"/>
        </w:rPr>
        <w:t xml:space="preserve">вступлении в члены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. </w:t>
      </w:r>
    </w:p>
    <w:p w14:paraId="0DB85100" w14:textId="77777777" w:rsidR="00685093" w:rsidRPr="0088719B" w:rsidRDefault="0068509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t>Начисление льготного базового членского взноса начинается с квартала, следующего за датой  подачи  заявления.</w:t>
      </w:r>
    </w:p>
    <w:p w14:paraId="730835AD" w14:textId="2B952DC6" w:rsidR="00685093" w:rsidRPr="0088719B" w:rsidRDefault="005E401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8.14</w:t>
      </w:r>
      <w:r w:rsidR="0070314D">
        <w:rPr>
          <w:rFonts w:ascii="Times New Roman" w:hAnsi="Times New Roman"/>
          <w:sz w:val="24"/>
          <w:szCs w:val="24"/>
        </w:rPr>
        <w:t xml:space="preserve">. </w:t>
      </w:r>
      <w:r w:rsidR="00685093" w:rsidRPr="0088719B">
        <w:rPr>
          <w:rFonts w:ascii="Times New Roman" w:hAnsi="Times New Roman"/>
          <w:sz w:val="24"/>
          <w:szCs w:val="24"/>
        </w:rPr>
        <w:tab/>
        <w:t xml:space="preserve">Соответствие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 категории «</w:t>
      </w:r>
      <w:proofErr w:type="spellStart"/>
      <w:r w:rsidR="00685093" w:rsidRPr="0088719B">
        <w:rPr>
          <w:rFonts w:ascii="Times New Roman" w:hAnsi="Times New Roman"/>
          <w:sz w:val="24"/>
          <w:szCs w:val="24"/>
        </w:rPr>
        <w:t>микропредприятие</w:t>
      </w:r>
      <w:proofErr w:type="spellEnd"/>
      <w:r w:rsidR="00685093" w:rsidRPr="0088719B">
        <w:rPr>
          <w:rFonts w:ascii="Times New Roman" w:hAnsi="Times New Roman"/>
          <w:sz w:val="24"/>
          <w:szCs w:val="24"/>
        </w:rPr>
        <w:t>» должно подтверждаться им ежегодно, путем предоставления</w:t>
      </w:r>
      <w:r w:rsidR="005C4E23" w:rsidRPr="0088719B">
        <w:rPr>
          <w:rFonts w:ascii="Times New Roman" w:hAnsi="Times New Roman"/>
          <w:sz w:val="24"/>
          <w:szCs w:val="24"/>
        </w:rPr>
        <w:t xml:space="preserve"> документов, перечисленных п.п.8</w:t>
      </w:r>
      <w:r w:rsidR="00685093" w:rsidRPr="0088719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5C4E23" w:rsidRPr="0088719B">
        <w:rPr>
          <w:rFonts w:ascii="Times New Roman" w:hAnsi="Times New Roman"/>
          <w:sz w:val="24"/>
          <w:szCs w:val="24"/>
        </w:rPr>
        <w:t>.1-8</w:t>
      </w:r>
      <w:r w:rsidR="00685093" w:rsidRPr="0088719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5C4E23" w:rsidRPr="0088719B">
        <w:rPr>
          <w:rFonts w:ascii="Times New Roman" w:hAnsi="Times New Roman"/>
          <w:sz w:val="24"/>
          <w:szCs w:val="24"/>
        </w:rPr>
        <w:t>.5.настоящего</w:t>
      </w:r>
      <w:r w:rsidR="00685093" w:rsidRPr="0088719B">
        <w:rPr>
          <w:rFonts w:ascii="Times New Roman" w:hAnsi="Times New Roman"/>
          <w:sz w:val="24"/>
          <w:szCs w:val="24"/>
        </w:rPr>
        <w:t xml:space="preserve"> </w:t>
      </w:r>
      <w:r w:rsidR="005C4E23" w:rsidRPr="0088719B">
        <w:rPr>
          <w:rFonts w:ascii="Times New Roman" w:hAnsi="Times New Roman"/>
          <w:sz w:val="24"/>
          <w:szCs w:val="24"/>
        </w:rPr>
        <w:t>Положения</w:t>
      </w:r>
      <w:r w:rsidR="00685093" w:rsidRPr="0088719B">
        <w:rPr>
          <w:rFonts w:ascii="Times New Roman" w:hAnsi="Times New Roman"/>
          <w:sz w:val="24"/>
          <w:szCs w:val="24"/>
        </w:rPr>
        <w:t xml:space="preserve">, в срок до 01 мая текущего года. В случае неисполнения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 обязанности,</w:t>
      </w:r>
      <w:r w:rsidR="00E51DEE">
        <w:rPr>
          <w:rFonts w:ascii="Times New Roman" w:hAnsi="Times New Roman"/>
          <w:sz w:val="24"/>
          <w:szCs w:val="24"/>
        </w:rPr>
        <w:t xml:space="preserve"> указанной выше  в настоящем </w:t>
      </w:r>
      <w:r w:rsidR="00685093" w:rsidRPr="0088719B">
        <w:rPr>
          <w:rFonts w:ascii="Times New Roman" w:hAnsi="Times New Roman"/>
          <w:sz w:val="24"/>
          <w:szCs w:val="24"/>
        </w:rPr>
        <w:t xml:space="preserve">пункте,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3F2181">
        <w:rPr>
          <w:rFonts w:ascii="Times New Roman" w:hAnsi="Times New Roman"/>
          <w:sz w:val="24"/>
          <w:szCs w:val="24"/>
        </w:rPr>
        <w:t xml:space="preserve"> </w:t>
      </w:r>
      <w:r w:rsidR="00685093" w:rsidRPr="0088719B">
        <w:rPr>
          <w:rFonts w:ascii="Times New Roman" w:hAnsi="Times New Roman"/>
          <w:sz w:val="24"/>
          <w:szCs w:val="24"/>
        </w:rPr>
        <w:t>вправе принять решение о доначислении членских взносов, за период, начиная с начала года, когда такая обязанность должна была быть исполнена, до размера базового членского в</w:t>
      </w:r>
      <w:r w:rsidR="00561D41">
        <w:rPr>
          <w:rFonts w:ascii="Times New Roman" w:hAnsi="Times New Roman"/>
          <w:sz w:val="24"/>
          <w:szCs w:val="24"/>
        </w:rPr>
        <w:t>зноса, установленного настоящим</w:t>
      </w:r>
      <w:r w:rsidR="00685093" w:rsidRPr="0088719B">
        <w:rPr>
          <w:rFonts w:ascii="Times New Roman" w:hAnsi="Times New Roman"/>
          <w:sz w:val="24"/>
          <w:szCs w:val="24"/>
        </w:rPr>
        <w:t xml:space="preserve"> </w:t>
      </w:r>
      <w:r w:rsidR="00561D41">
        <w:rPr>
          <w:rFonts w:ascii="Times New Roman" w:hAnsi="Times New Roman"/>
          <w:sz w:val="24"/>
          <w:szCs w:val="24"/>
        </w:rPr>
        <w:t xml:space="preserve">Положением </w:t>
      </w:r>
      <w:r w:rsidR="00685093" w:rsidRPr="0088719B">
        <w:rPr>
          <w:rFonts w:ascii="Times New Roman" w:hAnsi="Times New Roman"/>
          <w:sz w:val="24"/>
          <w:szCs w:val="24"/>
        </w:rPr>
        <w:t xml:space="preserve">и выставить счета этому члену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. Член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>, при получении соответствующих счетов, обязан их оплатить, в срок -30 календарных дней.</w:t>
      </w:r>
    </w:p>
    <w:p w14:paraId="1D003565" w14:textId="7DAF987F" w:rsidR="00685093" w:rsidRPr="0088719B" w:rsidRDefault="005E401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8.15</w:t>
      </w:r>
      <w:r w:rsidR="0070314D">
        <w:rPr>
          <w:rFonts w:ascii="Times New Roman" w:hAnsi="Times New Roman"/>
          <w:sz w:val="24"/>
          <w:szCs w:val="24"/>
        </w:rPr>
        <w:t xml:space="preserve">. </w:t>
      </w:r>
      <w:r w:rsidR="00685093" w:rsidRPr="0088719B">
        <w:rPr>
          <w:rFonts w:ascii="Times New Roman" w:hAnsi="Times New Roman"/>
          <w:sz w:val="24"/>
          <w:szCs w:val="24"/>
        </w:rPr>
        <w:t xml:space="preserve"> При несоответствии  сведений, указанных в доку</w:t>
      </w:r>
      <w:r w:rsidR="005C4E23" w:rsidRPr="0088719B">
        <w:rPr>
          <w:rFonts w:ascii="Times New Roman" w:hAnsi="Times New Roman"/>
          <w:sz w:val="24"/>
          <w:szCs w:val="24"/>
        </w:rPr>
        <w:t>ментах, перечисленных в п. 8</w:t>
      </w:r>
      <w:r w:rsidR="00685093" w:rsidRPr="0088719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5C4E23" w:rsidRPr="0088719B">
        <w:rPr>
          <w:rFonts w:ascii="Times New Roman" w:hAnsi="Times New Roman"/>
          <w:sz w:val="24"/>
          <w:szCs w:val="24"/>
        </w:rPr>
        <w:t>. настоящего</w:t>
      </w:r>
      <w:r w:rsidR="00685093" w:rsidRPr="0088719B">
        <w:rPr>
          <w:rFonts w:ascii="Times New Roman" w:hAnsi="Times New Roman"/>
          <w:sz w:val="24"/>
          <w:szCs w:val="24"/>
        </w:rPr>
        <w:t xml:space="preserve"> П</w:t>
      </w:r>
      <w:r w:rsidR="005C4E23" w:rsidRPr="0088719B">
        <w:rPr>
          <w:rFonts w:ascii="Times New Roman" w:hAnsi="Times New Roman"/>
          <w:sz w:val="24"/>
          <w:szCs w:val="24"/>
        </w:rPr>
        <w:t>оложения</w:t>
      </w:r>
      <w:r w:rsidR="003E415C">
        <w:rPr>
          <w:rFonts w:ascii="Times New Roman" w:hAnsi="Times New Roman"/>
          <w:sz w:val="24"/>
          <w:szCs w:val="24"/>
        </w:rPr>
        <w:t>,</w:t>
      </w:r>
      <w:r w:rsidR="005C4E23" w:rsidRPr="0088719B">
        <w:rPr>
          <w:rFonts w:ascii="Times New Roman" w:hAnsi="Times New Roman"/>
          <w:sz w:val="24"/>
          <w:szCs w:val="24"/>
        </w:rPr>
        <w:t xml:space="preserve"> </w:t>
      </w:r>
      <w:r w:rsidR="00685093" w:rsidRPr="0088719B">
        <w:rPr>
          <w:rFonts w:ascii="Times New Roman" w:hAnsi="Times New Roman"/>
          <w:sz w:val="24"/>
          <w:szCs w:val="24"/>
        </w:rPr>
        <w:t xml:space="preserve">данным, содержащимися в личном деле члена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, хранящемся в архиве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85093" w:rsidRPr="0088719B">
        <w:rPr>
          <w:rFonts w:ascii="Times New Roman" w:hAnsi="Times New Roman"/>
          <w:sz w:val="24"/>
          <w:szCs w:val="24"/>
        </w:rPr>
        <w:t xml:space="preserve">,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3F2181">
        <w:rPr>
          <w:rFonts w:ascii="Times New Roman" w:hAnsi="Times New Roman"/>
          <w:sz w:val="24"/>
          <w:szCs w:val="24"/>
        </w:rPr>
        <w:t xml:space="preserve"> </w:t>
      </w:r>
      <w:r w:rsidR="00685093" w:rsidRPr="0088719B">
        <w:rPr>
          <w:rFonts w:ascii="Times New Roman" w:hAnsi="Times New Roman"/>
          <w:sz w:val="24"/>
          <w:szCs w:val="24"/>
        </w:rPr>
        <w:t xml:space="preserve"> вправе отказать в предоставлении льготы, вплоть до приведения данных содержащихся в деле в соответствие с заявленными позднее.  </w:t>
      </w:r>
    </w:p>
    <w:p w14:paraId="7BE9A064" w14:textId="1509C752" w:rsidR="005C4E23" w:rsidRPr="0088719B" w:rsidRDefault="005E401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8.16</w:t>
      </w:r>
      <w:r w:rsidR="005C4E23" w:rsidRPr="0088719B">
        <w:rPr>
          <w:rFonts w:ascii="Times New Roman" w:hAnsi="Times New Roman"/>
          <w:sz w:val="24"/>
          <w:szCs w:val="24"/>
        </w:rPr>
        <w:t xml:space="preserve">. В случае, несоблюдения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C4E23" w:rsidRPr="0088719B">
        <w:rPr>
          <w:rFonts w:ascii="Times New Roman" w:hAnsi="Times New Roman"/>
          <w:sz w:val="24"/>
          <w:szCs w:val="24"/>
        </w:rPr>
        <w:t xml:space="preserve"> порядка уплаты членских взносов, предусмотр</w:t>
      </w:r>
      <w:r>
        <w:rPr>
          <w:rFonts w:ascii="Times New Roman" w:hAnsi="Times New Roman"/>
          <w:sz w:val="24"/>
          <w:szCs w:val="24"/>
        </w:rPr>
        <w:t xml:space="preserve">енного </w:t>
      </w:r>
      <w:proofErr w:type="spellStart"/>
      <w:r>
        <w:rPr>
          <w:rFonts w:ascii="Times New Roman" w:hAnsi="Times New Roman"/>
          <w:sz w:val="24"/>
          <w:szCs w:val="24"/>
        </w:rPr>
        <w:t>п.п</w:t>
      </w:r>
      <w:proofErr w:type="spellEnd"/>
      <w:r>
        <w:rPr>
          <w:rFonts w:ascii="Times New Roman" w:hAnsi="Times New Roman"/>
          <w:sz w:val="24"/>
          <w:szCs w:val="24"/>
        </w:rPr>
        <w:t>. 8.11</w:t>
      </w:r>
      <w:r w:rsidR="005C4E23" w:rsidRPr="0088719B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5C4E23" w:rsidRPr="0088719B">
        <w:rPr>
          <w:rFonts w:ascii="Times New Roman" w:hAnsi="Times New Roman"/>
          <w:sz w:val="24"/>
          <w:szCs w:val="24"/>
        </w:rPr>
        <w:t xml:space="preserve"> вправе применить к таком</w:t>
      </w:r>
      <w:r w:rsidR="00E51DEE">
        <w:rPr>
          <w:rFonts w:ascii="Times New Roman" w:hAnsi="Times New Roman"/>
          <w:sz w:val="24"/>
          <w:szCs w:val="24"/>
        </w:rPr>
        <w:t>у</w:t>
      </w:r>
      <w:r w:rsidR="005C4E23" w:rsidRPr="0088719B">
        <w:rPr>
          <w:rFonts w:ascii="Times New Roman" w:hAnsi="Times New Roman"/>
          <w:sz w:val="24"/>
          <w:szCs w:val="24"/>
        </w:rPr>
        <w:t xml:space="preserve"> члену меры дисциплинарного воздействия, предусмотренные внутренними документами 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C4E23" w:rsidRPr="0088719B">
        <w:rPr>
          <w:rFonts w:ascii="Times New Roman" w:hAnsi="Times New Roman"/>
          <w:sz w:val="24"/>
          <w:szCs w:val="24"/>
        </w:rPr>
        <w:t xml:space="preserve">. </w:t>
      </w:r>
    </w:p>
    <w:p w14:paraId="4CBB0F58" w14:textId="4F02E5BA" w:rsidR="005C4E23" w:rsidRPr="0088719B" w:rsidRDefault="005E4013" w:rsidP="0070314D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8.17</w:t>
      </w:r>
      <w:r w:rsidR="005C4E23" w:rsidRPr="0088719B">
        <w:rPr>
          <w:rFonts w:ascii="Times New Roman" w:hAnsi="Times New Roman"/>
          <w:sz w:val="24"/>
          <w:szCs w:val="24"/>
        </w:rPr>
        <w:t xml:space="preserve">. В случае пропуска  членом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5C4E23" w:rsidRPr="0088719B">
        <w:rPr>
          <w:rFonts w:ascii="Times New Roman" w:hAnsi="Times New Roman"/>
          <w:sz w:val="24"/>
          <w:szCs w:val="24"/>
        </w:rPr>
        <w:t xml:space="preserve">  срока внесения  членского взноса более чем на 30 календарных дней, </w:t>
      </w:r>
      <w:r w:rsidR="007A5349">
        <w:rPr>
          <w:rFonts w:ascii="Times New Roman" w:hAnsi="Times New Roman"/>
          <w:sz w:val="24"/>
          <w:szCs w:val="24"/>
        </w:rPr>
        <w:t>Ассоциация</w:t>
      </w:r>
      <w:r w:rsidR="005C4E23" w:rsidRPr="0088719B">
        <w:rPr>
          <w:rFonts w:ascii="Times New Roman" w:hAnsi="Times New Roman"/>
          <w:sz w:val="24"/>
          <w:szCs w:val="24"/>
        </w:rPr>
        <w:t xml:space="preserve"> вправе потребовать уплаты пени за время просрочки платежа в размере 0,1% от суммы недовнесенного членского взноса за каждый день просрочки платежа, но не более установленной величины членского взноса за пропущенный период.</w:t>
      </w:r>
    </w:p>
    <w:p w14:paraId="502E2071" w14:textId="77777777" w:rsidR="004125A4" w:rsidRPr="0088719B" w:rsidRDefault="004125A4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518245C4" w14:textId="37C9EB62" w:rsidR="00C76AC5" w:rsidRPr="0070314D" w:rsidRDefault="0088719B" w:rsidP="00C76AC5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70314D">
        <w:rPr>
          <w:rFonts w:ascii="Times New Roman" w:hAnsi="Times New Roman"/>
          <w:b/>
          <w:sz w:val="24"/>
          <w:szCs w:val="24"/>
        </w:rPr>
        <w:t>9</w:t>
      </w:r>
      <w:r w:rsidR="005A2EC1" w:rsidRPr="0070314D">
        <w:rPr>
          <w:rFonts w:ascii="Times New Roman" w:hAnsi="Times New Roman"/>
          <w:b/>
          <w:sz w:val="24"/>
          <w:szCs w:val="24"/>
        </w:rPr>
        <w:t>.Заключительные положения</w:t>
      </w:r>
      <w:r w:rsidR="0007213E" w:rsidRPr="0070314D">
        <w:rPr>
          <w:rFonts w:ascii="Times New Roman" w:hAnsi="Times New Roman"/>
          <w:b/>
          <w:sz w:val="24"/>
          <w:szCs w:val="24"/>
        </w:rPr>
        <w:t>.</w:t>
      </w:r>
    </w:p>
    <w:p w14:paraId="0393DEB3" w14:textId="77777777" w:rsidR="00791045" w:rsidRPr="001A369F" w:rsidRDefault="0088719B" w:rsidP="00791045">
      <w:pPr>
        <w:pStyle w:val="ae"/>
        <w:spacing w:before="0" w:beforeAutospacing="0" w:after="0" w:afterAutospacing="0"/>
        <w:ind w:firstLine="567"/>
        <w:jc w:val="both"/>
        <w:textAlignment w:val="top"/>
      </w:pPr>
      <w:r w:rsidRPr="00AE7824">
        <w:t>9</w:t>
      </w:r>
      <w:r w:rsidR="004A1C78">
        <w:t xml:space="preserve">.1. </w:t>
      </w:r>
      <w:r w:rsidR="00791045" w:rsidRPr="006B1AE9">
        <w:rPr>
          <w:color w:val="000000"/>
        </w:rPr>
        <w:t>Настоящее Положение вступает в  силу</w:t>
      </w:r>
      <w:r w:rsidR="00791045">
        <w:rPr>
          <w:color w:val="000000"/>
        </w:rPr>
        <w:t xml:space="preserve"> не ранее, чем со дня внесения </w:t>
      </w:r>
      <w:r w:rsidR="00791045">
        <w:t xml:space="preserve">сведений о нем в государственный реестр саморегулируемых организаций. </w:t>
      </w:r>
    </w:p>
    <w:p w14:paraId="0A456148" w14:textId="1449A022" w:rsidR="001E1CB8" w:rsidRPr="00C76AC5" w:rsidRDefault="0088719B" w:rsidP="00791045">
      <w:pPr>
        <w:pStyle w:val="ae"/>
        <w:spacing w:before="0" w:beforeAutospacing="0" w:after="0" w:afterAutospacing="0"/>
        <w:ind w:firstLine="567"/>
        <w:jc w:val="both"/>
        <w:textAlignment w:val="top"/>
      </w:pPr>
      <w:r w:rsidRPr="00C76AC5">
        <w:t>9</w:t>
      </w:r>
      <w:r w:rsidR="00E30279">
        <w:t>.2</w:t>
      </w:r>
      <w:r w:rsidR="001E1CB8" w:rsidRPr="00AE7824">
        <w:t>. Если в результате изменения законодательства и нормативных актов Российской Федерации отдельные статьи настоящего Положения вступают в проти</w:t>
      </w:r>
      <w:r w:rsidR="001E1CB8" w:rsidRPr="00C76AC5">
        <w:t xml:space="preserve">воречие с ними, эти статьи считаются утратившими силу и до момента внесения изменений в настоящее Положение </w:t>
      </w:r>
      <w:r w:rsidR="007A5349">
        <w:t>Ассоциация</w:t>
      </w:r>
      <w:r w:rsidR="001E1CB8" w:rsidRPr="00C76AC5">
        <w:t xml:space="preserve">,  члены </w:t>
      </w:r>
      <w:r w:rsidR="002332AC">
        <w:t>Ассоциации</w:t>
      </w:r>
      <w:r w:rsidR="001E1CB8" w:rsidRPr="00C76AC5">
        <w:t xml:space="preserve"> руководствуются законодательством и нормативными актами Российской Федерации. </w:t>
      </w:r>
    </w:p>
    <w:p w14:paraId="28C93257" w14:textId="612D4354" w:rsidR="0069552B" w:rsidRPr="00C76AC5" w:rsidRDefault="0088719B" w:rsidP="00AE7824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C76AC5">
        <w:rPr>
          <w:rFonts w:ascii="Times New Roman" w:hAnsi="Times New Roman"/>
          <w:sz w:val="24"/>
          <w:szCs w:val="24"/>
        </w:rPr>
        <w:t>9</w:t>
      </w:r>
      <w:r w:rsidR="0069552B" w:rsidRPr="00C76AC5">
        <w:rPr>
          <w:rFonts w:ascii="Times New Roman" w:hAnsi="Times New Roman"/>
          <w:sz w:val="24"/>
          <w:szCs w:val="24"/>
        </w:rPr>
        <w:t>.</w:t>
      </w:r>
      <w:r w:rsidR="00E30279">
        <w:rPr>
          <w:rFonts w:ascii="Times New Roman" w:hAnsi="Times New Roman"/>
          <w:sz w:val="24"/>
          <w:szCs w:val="24"/>
        </w:rPr>
        <w:t>3</w:t>
      </w:r>
      <w:r w:rsidR="0069552B" w:rsidRPr="00C76AC5">
        <w:rPr>
          <w:rFonts w:ascii="Times New Roman" w:hAnsi="Times New Roman"/>
          <w:sz w:val="24"/>
          <w:szCs w:val="24"/>
        </w:rPr>
        <w:t xml:space="preserve">.  Настоящее Положение подлежит размещению на официальном сайте </w:t>
      </w:r>
      <w:r w:rsidR="002332AC">
        <w:rPr>
          <w:rFonts w:ascii="Times New Roman" w:hAnsi="Times New Roman"/>
          <w:sz w:val="24"/>
          <w:szCs w:val="24"/>
        </w:rPr>
        <w:t>Ассоциации</w:t>
      </w:r>
      <w:r w:rsidR="0069552B" w:rsidRPr="00C76AC5">
        <w:rPr>
          <w:rFonts w:ascii="Times New Roman" w:hAnsi="Times New Roman"/>
          <w:sz w:val="24"/>
          <w:szCs w:val="24"/>
        </w:rPr>
        <w:t xml:space="preserve"> не позднее чем три дня со дня его принятия. </w:t>
      </w:r>
    </w:p>
    <w:p w14:paraId="12E6514A" w14:textId="77777777" w:rsidR="0069552B" w:rsidRPr="00C76AC5" w:rsidRDefault="0069552B" w:rsidP="00DB200E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964CFD" w14:textId="25504150" w:rsidR="00CA0701" w:rsidRPr="00DD4EBF" w:rsidRDefault="00904030" w:rsidP="0088719B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88719B">
        <w:rPr>
          <w:rFonts w:ascii="Times New Roman" w:hAnsi="Times New Roman"/>
          <w:sz w:val="24"/>
          <w:szCs w:val="24"/>
        </w:rPr>
        <w:br w:type="page"/>
      </w:r>
      <w:r w:rsidR="007370B2">
        <w:lastRenderedPageBreak/>
        <w:tab/>
      </w:r>
      <w:r w:rsidR="007370B2">
        <w:tab/>
      </w:r>
      <w:r w:rsidR="007370B2">
        <w:tab/>
      </w:r>
      <w:r w:rsidR="007370B2">
        <w:tab/>
      </w:r>
      <w:r w:rsidR="007370B2">
        <w:tab/>
      </w:r>
      <w:r w:rsidR="007370B2">
        <w:tab/>
      </w:r>
      <w:r w:rsidR="007370B2">
        <w:tab/>
      </w:r>
      <w:r w:rsidR="007370B2">
        <w:tab/>
      </w:r>
      <w:r w:rsidR="007370B2">
        <w:tab/>
      </w:r>
      <w:r w:rsidR="007370B2">
        <w:tab/>
      </w:r>
      <w:r w:rsidR="00CA0701" w:rsidRPr="00DD4EBF">
        <w:rPr>
          <w:rFonts w:ascii="Times New Roman" w:hAnsi="Times New Roman"/>
          <w:sz w:val="24"/>
          <w:szCs w:val="24"/>
        </w:rPr>
        <w:t>Приложение № 1</w:t>
      </w:r>
    </w:p>
    <w:p w14:paraId="0CB9EDD8" w14:textId="77777777" w:rsidR="002C0607" w:rsidRPr="00DD4EBF" w:rsidRDefault="00CA0701" w:rsidP="002C0607">
      <w:pPr>
        <w:tabs>
          <w:tab w:val="left" w:pos="1134"/>
        </w:tabs>
        <w:jc w:val="right"/>
      </w:pPr>
      <w:r w:rsidRPr="00DD4EBF">
        <w:rPr>
          <w:color w:val="000000"/>
        </w:rPr>
        <w:t xml:space="preserve"> к </w:t>
      </w:r>
      <w:r w:rsidR="002C0607" w:rsidRPr="00DD4EBF">
        <w:t>Положению о членстве в</w:t>
      </w:r>
    </w:p>
    <w:p w14:paraId="434ED1F4" w14:textId="107605B9" w:rsidR="002C0607" w:rsidRPr="00DD4EBF" w:rsidRDefault="002C0607" w:rsidP="002C0607">
      <w:pPr>
        <w:tabs>
          <w:tab w:val="left" w:pos="1134"/>
        </w:tabs>
        <w:jc w:val="right"/>
      </w:pPr>
      <w:r w:rsidRPr="00DD4EBF">
        <w:t xml:space="preserve"> </w:t>
      </w:r>
      <w:r w:rsidR="002332AC">
        <w:t>Ассоциации</w:t>
      </w:r>
    </w:p>
    <w:p w14:paraId="5E7D1E08" w14:textId="77777777" w:rsidR="00E51DEE" w:rsidRPr="00E51DEE" w:rsidRDefault="00E51DEE" w:rsidP="00E51DEE">
      <w:pPr>
        <w:jc w:val="right"/>
      </w:pPr>
      <w:r w:rsidRPr="00E51DEE">
        <w:t>«Союз Проектных Организаций»</w:t>
      </w:r>
    </w:p>
    <w:p w14:paraId="272AEF60" w14:textId="77777777" w:rsidR="002C0607" w:rsidRPr="00DD4EBF" w:rsidRDefault="002C0607" w:rsidP="002C0607">
      <w:pPr>
        <w:tabs>
          <w:tab w:val="left" w:pos="1134"/>
        </w:tabs>
        <w:jc w:val="right"/>
      </w:pPr>
      <w:r w:rsidRPr="00DD4EBF">
        <w:t xml:space="preserve"> о требованиях к членам, размере,</w:t>
      </w:r>
    </w:p>
    <w:p w14:paraId="3F54FCBC" w14:textId="77777777" w:rsidR="002C0607" w:rsidRPr="00DD4EBF" w:rsidRDefault="002C0607" w:rsidP="002C0607">
      <w:pPr>
        <w:tabs>
          <w:tab w:val="left" w:pos="1134"/>
        </w:tabs>
        <w:jc w:val="right"/>
      </w:pPr>
      <w:r w:rsidRPr="00DD4EBF">
        <w:t xml:space="preserve"> порядке расчета  и уплаты</w:t>
      </w:r>
    </w:p>
    <w:p w14:paraId="4C0E2A47" w14:textId="6783CBC3" w:rsidR="00CA0701" w:rsidRPr="00DD4EBF" w:rsidRDefault="002C0607" w:rsidP="002C0607">
      <w:pPr>
        <w:tabs>
          <w:tab w:val="left" w:pos="1134"/>
        </w:tabs>
        <w:jc w:val="right"/>
        <w:rPr>
          <w:color w:val="000000"/>
        </w:rPr>
      </w:pPr>
      <w:r w:rsidRPr="00DD4EBF">
        <w:t xml:space="preserve"> членских взносов</w:t>
      </w:r>
      <w:r w:rsidRPr="00DD4EBF" w:rsidDel="002C0607">
        <w:rPr>
          <w:color w:val="00000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8"/>
        <w:gridCol w:w="2269"/>
        <w:gridCol w:w="4111"/>
      </w:tblGrid>
      <w:tr w:rsidR="00502D33" w:rsidRPr="00E51DEE" w14:paraId="5791A3D3" w14:textId="77777777" w:rsidTr="0042781C">
        <w:trPr>
          <w:trHeight w:val="877"/>
        </w:trPr>
        <w:tc>
          <w:tcPr>
            <w:tcW w:w="3118" w:type="dxa"/>
          </w:tcPr>
          <w:p w14:paraId="5678B238" w14:textId="77777777" w:rsidR="00502D33" w:rsidRPr="00185774" w:rsidRDefault="00502D33" w:rsidP="0042781C">
            <w:pPr>
              <w:jc w:val="center"/>
              <w:rPr>
                <w:color w:val="000000"/>
              </w:rPr>
            </w:pPr>
            <w:r w:rsidRPr="00185774">
              <w:rPr>
                <w:color w:val="000000"/>
              </w:rPr>
              <w:t>Бланк или угловой штамп заявителя</w:t>
            </w:r>
          </w:p>
          <w:p w14:paraId="6F59F2AC" w14:textId="77777777" w:rsidR="00502D33" w:rsidRPr="00185774" w:rsidRDefault="00502D33" w:rsidP="0042781C">
            <w:pPr>
              <w:jc w:val="center"/>
              <w:rPr>
                <w:color w:val="000000"/>
              </w:rPr>
            </w:pPr>
            <w:r w:rsidRPr="00185774">
              <w:rPr>
                <w:color w:val="000000"/>
              </w:rPr>
              <w:t>с указанием исх. № и даты</w:t>
            </w:r>
          </w:p>
        </w:tc>
        <w:tc>
          <w:tcPr>
            <w:tcW w:w="2269" w:type="dxa"/>
          </w:tcPr>
          <w:p w14:paraId="68BF92A3" w14:textId="77777777" w:rsidR="00502D33" w:rsidRPr="00185774" w:rsidRDefault="00502D33" w:rsidP="0042781C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869759F" w14:textId="77777777" w:rsidR="00502D33" w:rsidRPr="00E51DEE" w:rsidRDefault="00502D33" w:rsidP="00E51DEE">
            <w:pPr>
              <w:jc w:val="right"/>
              <w:rPr>
                <w:b/>
                <w:color w:val="000000"/>
              </w:rPr>
            </w:pPr>
            <w:r w:rsidRPr="00E51DEE">
              <w:rPr>
                <w:b/>
                <w:color w:val="000000"/>
              </w:rPr>
              <w:t>В Совет директоров</w:t>
            </w:r>
          </w:p>
          <w:p w14:paraId="48D3D1A3" w14:textId="77777777" w:rsidR="00E51DEE" w:rsidRDefault="002332AC" w:rsidP="00E51DEE">
            <w:pPr>
              <w:jc w:val="right"/>
              <w:rPr>
                <w:b/>
                <w:color w:val="000000"/>
              </w:rPr>
            </w:pPr>
            <w:r w:rsidRPr="00E51DEE">
              <w:rPr>
                <w:b/>
                <w:color w:val="000000"/>
              </w:rPr>
              <w:t>Ассоциации</w:t>
            </w:r>
          </w:p>
          <w:p w14:paraId="7AC3E923" w14:textId="011E2B37" w:rsidR="00E51DEE" w:rsidRPr="00E51DEE" w:rsidRDefault="00502D33" w:rsidP="00E51DEE">
            <w:pPr>
              <w:jc w:val="right"/>
              <w:rPr>
                <w:b/>
              </w:rPr>
            </w:pPr>
            <w:r w:rsidRPr="00E51DEE">
              <w:rPr>
                <w:b/>
                <w:color w:val="000000"/>
              </w:rPr>
              <w:t xml:space="preserve"> </w:t>
            </w:r>
            <w:r w:rsidR="00E51DEE" w:rsidRPr="00E51DEE">
              <w:rPr>
                <w:b/>
              </w:rPr>
              <w:t>«Союз Проектных Организаций»</w:t>
            </w:r>
          </w:p>
          <w:p w14:paraId="37086183" w14:textId="00F60FAC" w:rsidR="00502D33" w:rsidRPr="00E51DEE" w:rsidRDefault="00502D33" w:rsidP="00E51DEE">
            <w:pPr>
              <w:jc w:val="right"/>
              <w:rPr>
                <w:b/>
                <w:color w:val="000000"/>
              </w:rPr>
            </w:pPr>
          </w:p>
        </w:tc>
      </w:tr>
    </w:tbl>
    <w:p w14:paraId="0946A933" w14:textId="77777777" w:rsidR="00502D33" w:rsidRPr="00185774" w:rsidRDefault="00502D33" w:rsidP="00502D33">
      <w:pPr>
        <w:tabs>
          <w:tab w:val="left" w:pos="1134"/>
        </w:tabs>
        <w:ind w:firstLine="567"/>
        <w:jc w:val="both"/>
        <w:rPr>
          <w:color w:val="000000"/>
        </w:rPr>
      </w:pPr>
    </w:p>
    <w:p w14:paraId="76D5D14E" w14:textId="77777777" w:rsidR="00502D33" w:rsidRPr="00185774" w:rsidRDefault="00502D33" w:rsidP="00502D33">
      <w:pPr>
        <w:tabs>
          <w:tab w:val="left" w:pos="1134"/>
        </w:tabs>
        <w:ind w:firstLine="567"/>
        <w:jc w:val="both"/>
        <w:rPr>
          <w:color w:val="000000"/>
        </w:rPr>
      </w:pPr>
    </w:p>
    <w:p w14:paraId="03CB9DFE" w14:textId="77777777" w:rsidR="00502D33" w:rsidRPr="00185774" w:rsidRDefault="00502D33" w:rsidP="00502D33">
      <w:pPr>
        <w:tabs>
          <w:tab w:val="left" w:pos="1134"/>
        </w:tabs>
        <w:ind w:firstLine="567"/>
        <w:jc w:val="both"/>
        <w:rPr>
          <w:color w:val="000000"/>
        </w:rPr>
      </w:pPr>
    </w:p>
    <w:p w14:paraId="3578C81B" w14:textId="77777777" w:rsidR="00502D33" w:rsidRPr="00185774" w:rsidRDefault="00502D33" w:rsidP="00502D33">
      <w:pPr>
        <w:jc w:val="center"/>
        <w:rPr>
          <w:b/>
          <w:caps/>
          <w:color w:val="000000"/>
        </w:rPr>
      </w:pPr>
      <w:r w:rsidRPr="00185774">
        <w:rPr>
          <w:b/>
          <w:caps/>
          <w:color w:val="000000"/>
        </w:rPr>
        <w:t xml:space="preserve">Заявление </w:t>
      </w:r>
    </w:p>
    <w:p w14:paraId="72325179" w14:textId="77777777" w:rsidR="006B4AF6" w:rsidRDefault="00502D33" w:rsidP="006B4AF6">
      <w:pPr>
        <w:jc w:val="center"/>
        <w:rPr>
          <w:b/>
        </w:rPr>
      </w:pPr>
      <w:r w:rsidRPr="00185774">
        <w:rPr>
          <w:b/>
          <w:color w:val="000000"/>
        </w:rPr>
        <w:t xml:space="preserve">о </w:t>
      </w:r>
      <w:r>
        <w:rPr>
          <w:b/>
          <w:color w:val="000000"/>
        </w:rPr>
        <w:t xml:space="preserve">приеме в члены </w:t>
      </w:r>
      <w:r w:rsidR="002332AC">
        <w:rPr>
          <w:b/>
          <w:color w:val="000000"/>
        </w:rPr>
        <w:t>Ассоциации</w:t>
      </w:r>
      <w:r w:rsidRPr="00185774">
        <w:rPr>
          <w:b/>
          <w:color w:val="000000"/>
        </w:rPr>
        <w:t xml:space="preserve"> </w:t>
      </w:r>
      <w:r w:rsidR="006B4AF6" w:rsidRPr="00E51DEE">
        <w:rPr>
          <w:b/>
        </w:rPr>
        <w:t>«Союз Проектных Организаций»</w:t>
      </w:r>
    </w:p>
    <w:p w14:paraId="4C6C249D" w14:textId="0F6C77A3" w:rsidR="00502D33" w:rsidRPr="00185774" w:rsidRDefault="00502D33" w:rsidP="006B4AF6">
      <w:pPr>
        <w:jc w:val="both"/>
        <w:rPr>
          <w:color w:val="000000"/>
        </w:rPr>
      </w:pPr>
      <w:r w:rsidRPr="00185774">
        <w:rPr>
          <w:color w:val="000000"/>
        </w:rPr>
        <w:t>Юридическое лицо/ИП</w:t>
      </w:r>
    </w:p>
    <w:p w14:paraId="6BC58941" w14:textId="77777777" w:rsidR="00502D33" w:rsidRPr="00185774" w:rsidRDefault="001F24CA" w:rsidP="006B4AF6">
      <w:pPr>
        <w:pStyle w:val="ab"/>
        <w:ind w:left="241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072D02" wp14:editId="115673F4">
                <wp:simplePos x="0" y="0"/>
                <wp:positionH relativeFrom="column">
                  <wp:posOffset>1535430</wp:posOffset>
                </wp:positionH>
                <wp:positionV relativeFrom="paragraph">
                  <wp:posOffset>-5715</wp:posOffset>
                </wp:positionV>
                <wp:extent cx="4493895" cy="0"/>
                <wp:effectExtent l="11430" t="6985" r="28575" b="31115"/>
                <wp:wrapNone/>
                <wp:docPr id="1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-.4pt" to="474.75pt,-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"/>
            </w:pict>
          </mc:Fallback>
        </mc:AlternateContent>
      </w:r>
      <w:r w:rsidR="00502D33" w:rsidRPr="00185774">
        <w:rPr>
          <w:rFonts w:ascii="Times New Roman" w:hAnsi="Times New Roman"/>
          <w:i/>
          <w:color w:val="000000"/>
          <w:sz w:val="24"/>
          <w:szCs w:val="24"/>
        </w:rPr>
        <w:t>(полное, сокращенное и фирменное наименование, организационно-правовая форма в соответствии с учредительными документами/</w:t>
      </w:r>
    </w:p>
    <w:p w14:paraId="142F63E0" w14:textId="77777777" w:rsidR="00502D33" w:rsidRPr="00185774" w:rsidRDefault="00502D33" w:rsidP="006B4AF6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173328" w14:textId="77777777" w:rsidR="00502D33" w:rsidRPr="00185774" w:rsidRDefault="001F24CA" w:rsidP="00502D33">
      <w:pPr>
        <w:pStyle w:val="ab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AB2365" wp14:editId="0C79A5AC">
                <wp:simplePos x="0" y="0"/>
                <wp:positionH relativeFrom="column">
                  <wp:posOffset>-3175</wp:posOffset>
                </wp:positionH>
                <wp:positionV relativeFrom="paragraph">
                  <wp:posOffset>158750</wp:posOffset>
                </wp:positionV>
                <wp:extent cx="6032500" cy="0"/>
                <wp:effectExtent l="9525" t="19050" r="28575" b="19050"/>
                <wp:wrapNone/>
                <wp:docPr id="1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pt" to="474.8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"/>
            </w:pict>
          </mc:Fallback>
        </mc:AlternateContent>
      </w:r>
    </w:p>
    <w:p w14:paraId="0A127ADF" w14:textId="77777777" w:rsidR="00502D33" w:rsidRPr="00185774" w:rsidRDefault="00502D33" w:rsidP="00502D33">
      <w:pPr>
        <w:pStyle w:val="ab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85774">
        <w:rPr>
          <w:rFonts w:ascii="Times New Roman" w:hAnsi="Times New Roman"/>
          <w:i/>
          <w:color w:val="000000"/>
          <w:sz w:val="24"/>
          <w:szCs w:val="24"/>
        </w:rPr>
        <w:t>Фамилия, имя, отчество)</w:t>
      </w:r>
    </w:p>
    <w:p w14:paraId="020081E0" w14:textId="77777777" w:rsidR="00502D33" w:rsidRPr="00185774" w:rsidRDefault="001F24CA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D57201" wp14:editId="648364E1">
                <wp:simplePos x="0" y="0"/>
                <wp:positionH relativeFrom="column">
                  <wp:posOffset>3882390</wp:posOffset>
                </wp:positionH>
                <wp:positionV relativeFrom="paragraph">
                  <wp:posOffset>162560</wp:posOffset>
                </wp:positionV>
                <wp:extent cx="2146935" cy="0"/>
                <wp:effectExtent l="8890" t="10160" r="28575" b="27940"/>
                <wp:wrapNone/>
                <wp:docPr id="1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6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7pt,12.8pt" to="474.75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"/>
            </w:pict>
          </mc:Fallback>
        </mc:AlternateConten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>место нахождения/адрес регистрации по месту жительства</w:t>
      </w:r>
    </w:p>
    <w:p w14:paraId="68831F14" w14:textId="77777777" w:rsidR="00502D33" w:rsidRPr="00185774" w:rsidRDefault="00502D33" w:rsidP="00502D33">
      <w:pPr>
        <w:pStyle w:val="ab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85774">
        <w:rPr>
          <w:rFonts w:ascii="Times New Roman" w:hAnsi="Times New Roman"/>
          <w:i/>
          <w:color w:val="000000"/>
          <w:sz w:val="24"/>
          <w:szCs w:val="24"/>
        </w:rPr>
        <w:t>(адрес в соответствии с документами о государственной регистрации</w:t>
      </w:r>
    </w:p>
    <w:p w14:paraId="094C1EA9" w14:textId="77777777" w:rsidR="00502D33" w:rsidRPr="00185774" w:rsidRDefault="001F24CA" w:rsidP="00502D33">
      <w:pPr>
        <w:pStyle w:val="ab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207BF" wp14:editId="71AFF576">
                <wp:simplePos x="0" y="0"/>
                <wp:positionH relativeFrom="column">
                  <wp:posOffset>-3175</wp:posOffset>
                </wp:positionH>
                <wp:positionV relativeFrom="paragraph">
                  <wp:posOffset>173990</wp:posOffset>
                </wp:positionV>
                <wp:extent cx="6032500" cy="0"/>
                <wp:effectExtent l="9525" t="8890" r="28575" b="29210"/>
                <wp:wrapNone/>
                <wp:docPr id="1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3.7pt" to="474.8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"/>
            </w:pict>
          </mc:Fallback>
        </mc:AlternateContent>
      </w:r>
    </w:p>
    <w:p w14:paraId="4840DC16" w14:textId="77777777" w:rsidR="00502D33" w:rsidRPr="00185774" w:rsidRDefault="00502D33" w:rsidP="00502D33">
      <w:pPr>
        <w:pStyle w:val="ab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85774">
        <w:rPr>
          <w:rFonts w:ascii="Times New Roman" w:hAnsi="Times New Roman"/>
          <w:i/>
          <w:color w:val="000000"/>
          <w:sz w:val="24"/>
          <w:szCs w:val="24"/>
        </w:rPr>
        <w:t>(учредительными документами) с указанием почтового индекса)</w:t>
      </w:r>
    </w:p>
    <w:p w14:paraId="7B4815A6" w14:textId="77777777" w:rsidR="00502D33" w:rsidRPr="00185774" w:rsidRDefault="001F24CA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68B039" wp14:editId="793D3406">
                <wp:simplePos x="0" y="0"/>
                <wp:positionH relativeFrom="column">
                  <wp:posOffset>1282700</wp:posOffset>
                </wp:positionH>
                <wp:positionV relativeFrom="paragraph">
                  <wp:posOffset>163195</wp:posOffset>
                </wp:positionV>
                <wp:extent cx="4746625" cy="0"/>
                <wp:effectExtent l="12700" t="10795" r="28575" b="27305"/>
                <wp:wrapNone/>
                <wp:docPr id="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12.85pt" to="474.75pt,1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"/>
            </w:pict>
          </mc:Fallback>
        </mc:AlternateConten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>фактический адрес</w:t>
      </w:r>
    </w:p>
    <w:p w14:paraId="17738375" w14:textId="77777777" w:rsidR="00502D33" w:rsidRPr="00185774" w:rsidRDefault="00502D33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86E69C" w14:textId="77777777" w:rsidR="00502D33" w:rsidRPr="00185774" w:rsidRDefault="00502D33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 w:rsidRPr="00185774">
        <w:rPr>
          <w:rFonts w:ascii="Times New Roman" w:hAnsi="Times New Roman"/>
          <w:color w:val="000000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02D33" w:rsidRPr="00185774" w14:paraId="7CB70064" w14:textId="77777777" w:rsidTr="0042781C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9D6F8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C8E24E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9E87A1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5F54B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014DC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D3B3A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5EAED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24B2F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B0FAE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157C99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59D31F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5286D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CA11C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ED7BE6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396F45E" w14:textId="77777777" w:rsidR="00502D33" w:rsidRPr="00185774" w:rsidRDefault="00502D33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296D54" w14:textId="77777777" w:rsidR="00502D33" w:rsidRPr="00185774" w:rsidRDefault="00502D33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 w:rsidRPr="00185774">
        <w:rPr>
          <w:rFonts w:ascii="Times New Roman" w:hAnsi="Times New Roman"/>
          <w:color w:val="000000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502D33" w:rsidRPr="00185774" w14:paraId="58472678" w14:textId="77777777" w:rsidTr="0042781C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3E550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269117F0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7501EEA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7BED0D9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7E5EE680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19BDBC41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1EEBD7EA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58C6FEBA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652713CA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72F0DA4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532B1D93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381A77CE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6A72E6C9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550C9BC3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5FC07383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751C431A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C9BA455" w14:textId="77777777" w:rsidR="00502D33" w:rsidRPr="00185774" w:rsidRDefault="00502D33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742FF1" w14:textId="77777777" w:rsidR="00502D33" w:rsidRPr="00185774" w:rsidRDefault="00502D33" w:rsidP="00502D33">
      <w:pPr>
        <w:pStyle w:val="ab"/>
        <w:rPr>
          <w:rFonts w:ascii="Times New Roman" w:hAnsi="Times New Roman"/>
          <w:color w:val="000000"/>
          <w:sz w:val="24"/>
          <w:szCs w:val="24"/>
        </w:rPr>
      </w:pPr>
      <w:r w:rsidRPr="00185774"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02D33" w:rsidRPr="00185774" w14:paraId="01070FFA" w14:textId="77777777" w:rsidTr="0042781C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FF1A9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C6DAAD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C00979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382CA4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56692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0CC474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D9990A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D0FB10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3C53E8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6B9C83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00E07" w14:textId="77777777" w:rsidR="00502D33" w:rsidRPr="00185774" w:rsidRDefault="00502D33" w:rsidP="0042781C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6FCA47E" w14:textId="5A5DF653" w:rsidR="00502D33" w:rsidRDefault="00150AEA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постановки на налоговый учет ________________________________________</w:t>
      </w:r>
    </w:p>
    <w:p w14:paraId="61FA4CB7" w14:textId="12403A11" w:rsidR="00150AEA" w:rsidRDefault="00150AEA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5005D57" w14:textId="4818DB9D" w:rsidR="00150AEA" w:rsidRPr="00DB200E" w:rsidRDefault="00150AEA" w:rsidP="00DB200E">
      <w:pPr>
        <w:pStyle w:val="ab"/>
        <w:jc w:val="center"/>
        <w:rPr>
          <w:rFonts w:ascii="Times New Roman" w:hAnsi="Times New Roman"/>
          <w:color w:val="000000"/>
          <w:sz w:val="24"/>
          <w:szCs w:val="24"/>
          <w:vertAlign w:val="subscript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</w:rPr>
        <w:t>(наименование налогового органа)</w:t>
      </w:r>
    </w:p>
    <w:p w14:paraId="6F00928B" w14:textId="71FE3744" w:rsidR="00502D33" w:rsidRPr="001E5097" w:rsidRDefault="001E5097" w:rsidP="001E5097">
      <w:pPr>
        <w:suppressAutoHyphens w:val="0"/>
        <w:autoSpaceDE w:val="0"/>
        <w:autoSpaceDN w:val="0"/>
        <w:adjustRightInd w:val="0"/>
        <w:ind w:right="-714" w:firstLine="567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Наличие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членства</w:t>
      </w:r>
      <w:proofErr w:type="spellEnd"/>
      <w:r>
        <w:rPr>
          <w:rFonts w:eastAsiaTheme="minorEastAsia"/>
          <w:lang w:val="en-US"/>
        </w:rPr>
        <w:t xml:space="preserve"> в  </w:t>
      </w:r>
      <w:proofErr w:type="spellStart"/>
      <w:r>
        <w:rPr>
          <w:rFonts w:eastAsiaTheme="minorEastAsia"/>
          <w:lang w:val="en-US"/>
        </w:rPr>
        <w:t>другой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саморегулируемой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организацией</w:t>
      </w:r>
      <w:proofErr w:type="spellEnd"/>
      <w:r>
        <w:rPr>
          <w:rFonts w:eastAsiaTheme="minorEastAsia"/>
          <w:lang w:val="en-US"/>
        </w:rPr>
        <w:t xml:space="preserve">, </w:t>
      </w:r>
      <w:proofErr w:type="spellStart"/>
      <w:r>
        <w:rPr>
          <w:rFonts w:eastAsiaTheme="minorEastAsia"/>
          <w:lang w:val="en-US"/>
        </w:rPr>
        <w:t>основанной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на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членстве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лиц</w:t>
      </w:r>
      <w:proofErr w:type="spellEnd"/>
      <w:r>
        <w:rPr>
          <w:rFonts w:eastAsiaTheme="minorEastAsia"/>
          <w:lang w:val="en-US"/>
        </w:rPr>
        <w:t xml:space="preserve">, </w:t>
      </w:r>
      <w:proofErr w:type="spellStart"/>
      <w:r>
        <w:rPr>
          <w:rFonts w:eastAsiaTheme="minorEastAsia"/>
          <w:lang w:val="en-US"/>
        </w:rPr>
        <w:t>осуществляющих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 w:rsidR="006B4AF6">
        <w:rPr>
          <w:rFonts w:eastAsiaTheme="minorEastAsia"/>
          <w:lang w:val="en-US"/>
        </w:rPr>
        <w:t>подготовку</w:t>
      </w:r>
      <w:proofErr w:type="spellEnd"/>
      <w:r w:rsidR="006B4AF6">
        <w:rPr>
          <w:rFonts w:eastAsiaTheme="minorEastAsia"/>
          <w:lang w:val="en-US"/>
        </w:rPr>
        <w:t xml:space="preserve"> </w:t>
      </w:r>
      <w:proofErr w:type="spellStart"/>
      <w:r w:rsidR="006B4AF6">
        <w:rPr>
          <w:rFonts w:eastAsiaTheme="minorEastAsia"/>
          <w:lang w:val="en-US"/>
        </w:rPr>
        <w:t>проектной</w:t>
      </w:r>
      <w:proofErr w:type="spellEnd"/>
      <w:r w:rsidR="006B4AF6">
        <w:rPr>
          <w:rFonts w:eastAsiaTheme="minorEastAsia"/>
          <w:lang w:val="en-US"/>
        </w:rPr>
        <w:t xml:space="preserve"> </w:t>
      </w:r>
      <w:proofErr w:type="spellStart"/>
      <w:r w:rsidR="006B4AF6">
        <w:rPr>
          <w:rFonts w:eastAsiaTheme="minorEastAsia"/>
          <w:lang w:val="en-US"/>
        </w:rPr>
        <w:t>документации</w:t>
      </w:r>
      <w:proofErr w:type="spellEnd"/>
      <w:r>
        <w:rPr>
          <w:rFonts w:eastAsiaTheme="minorEastAsia"/>
          <w:lang w:val="en-US"/>
        </w:rPr>
        <w:t xml:space="preserve">: </w:t>
      </w:r>
      <w:r>
        <w:rPr>
          <w:rFonts w:eastAsiaTheme="minorEastAsia"/>
          <w:u w:val="single"/>
          <w:lang w:val="en-US"/>
        </w:rPr>
        <w:t>____________</w:t>
      </w:r>
    </w:p>
    <w:p w14:paraId="3DD94FDA" w14:textId="54D93317" w:rsidR="00036C08" w:rsidRPr="00AB6965" w:rsidRDefault="00036C08" w:rsidP="00502D33">
      <w:pPr>
        <w:pStyle w:val="ab"/>
        <w:tabs>
          <w:tab w:val="left" w:pos="567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6965">
        <w:rPr>
          <w:rFonts w:ascii="Times New Roman" w:hAnsi="Times New Roman"/>
          <w:b/>
          <w:color w:val="000000"/>
          <w:sz w:val="24"/>
          <w:szCs w:val="24"/>
        </w:rPr>
        <w:t>Официальные контактные данные:</w:t>
      </w:r>
    </w:p>
    <w:p w14:paraId="7988CB58" w14:textId="77777777" w:rsidR="00502D33" w:rsidRPr="00185774" w:rsidRDefault="001F24CA" w:rsidP="00502D33">
      <w:pPr>
        <w:pStyle w:val="ab"/>
        <w:tabs>
          <w:tab w:val="left" w:pos="567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F3FB14" wp14:editId="5BF420C1">
                <wp:simplePos x="0" y="0"/>
                <wp:positionH relativeFrom="column">
                  <wp:posOffset>4017010</wp:posOffset>
                </wp:positionH>
                <wp:positionV relativeFrom="paragraph">
                  <wp:posOffset>160655</wp:posOffset>
                </wp:positionV>
                <wp:extent cx="2012315" cy="0"/>
                <wp:effectExtent l="16510" t="8255" r="28575" b="29845"/>
                <wp:wrapNone/>
                <wp:docPr id="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12.65pt" to="474.75pt,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L2CRMCAAAq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997AEF" wp14:editId="7E0DEF19">
                <wp:simplePos x="0" y="0"/>
                <wp:positionH relativeFrom="column">
                  <wp:posOffset>646430</wp:posOffset>
                </wp:positionH>
                <wp:positionV relativeFrom="paragraph">
                  <wp:posOffset>160655</wp:posOffset>
                </wp:positionV>
                <wp:extent cx="2115820" cy="0"/>
                <wp:effectExtent l="11430" t="8255" r="19050" b="29845"/>
                <wp:wrapNone/>
                <wp:docPr id="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12.65pt" to="217.5pt,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"/>
            </w:pict>
          </mc:Fallback>
        </mc:AlternateConten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>Телефон:</w: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ab/>
        <w:t>Факс:</w:t>
      </w:r>
    </w:p>
    <w:p w14:paraId="0FEDD5EC" w14:textId="77777777" w:rsidR="00502D33" w:rsidRPr="00185774" w:rsidRDefault="001F24CA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9A8ED6" wp14:editId="7F669236">
                <wp:simplePos x="0" y="0"/>
                <wp:positionH relativeFrom="column">
                  <wp:posOffset>1789430</wp:posOffset>
                </wp:positionH>
                <wp:positionV relativeFrom="paragraph">
                  <wp:posOffset>158115</wp:posOffset>
                </wp:positionV>
                <wp:extent cx="2954020" cy="0"/>
                <wp:effectExtent l="11430" t="18415" r="19050" b="19685"/>
                <wp:wrapNone/>
                <wp:docPr id="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9pt,12.45pt" to="373.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x56xMCAAAqBAAADgAAAGRycy9lMm9Eb2MueG1srFNNj9owEL1X6n+wfId8bK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"/>
            </w:pict>
          </mc:Fallback>
        </mc:AlternateConten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</w:p>
    <w:p w14:paraId="32348864" w14:textId="77777777" w:rsidR="00502D33" w:rsidRPr="00185774" w:rsidRDefault="001F24CA" w:rsidP="00502D33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04262B" wp14:editId="4338FF89">
                <wp:simplePos x="0" y="0"/>
                <wp:positionH relativeFrom="column">
                  <wp:posOffset>1973580</wp:posOffset>
                </wp:positionH>
                <wp:positionV relativeFrom="paragraph">
                  <wp:posOffset>162560</wp:posOffset>
                </wp:positionV>
                <wp:extent cx="2954020" cy="0"/>
                <wp:effectExtent l="17780" t="10160" r="25400" b="27940"/>
                <wp:wrapNone/>
                <wp:docPr id="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2.8pt" to="388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"/>
            </w:pict>
          </mc:Fallback>
        </mc:AlternateConten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>Адрес сайта в сети Интернет:</w:t>
      </w:r>
    </w:p>
    <w:p w14:paraId="140E21B8" w14:textId="0132E506" w:rsidR="001E5097" w:rsidRPr="007E7F92" w:rsidRDefault="001E5097" w:rsidP="001E50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Сведения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о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лице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-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члене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eastAsiaTheme="minorEastAsia" w:hAnsi="Times New Roman"/>
          <w:sz w:val="24"/>
          <w:szCs w:val="24"/>
          <w:lang w:val="en-US"/>
        </w:rPr>
        <w:t>Ассоциации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по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отношению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к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которому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заявитель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является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аффилированным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лицом</w:t>
      </w:r>
      <w:proofErr w:type="spellEnd"/>
      <w:r w:rsidRPr="007E7F92">
        <w:rPr>
          <w:rFonts w:ascii="Times New Roman" w:eastAsiaTheme="minorEastAsia" w:hAnsi="Times New Roman"/>
          <w:sz w:val="24"/>
          <w:szCs w:val="24"/>
          <w:lang w:val="en-US"/>
        </w:rPr>
        <w:t>: __________________, ИНН:_______________________.</w:t>
      </w:r>
    </w:p>
    <w:p w14:paraId="7D304198" w14:textId="2D444F8C" w:rsidR="001E5097" w:rsidRPr="00D41714" w:rsidRDefault="001E5097" w:rsidP="001E5097">
      <w:pPr>
        <w:suppressAutoHyphens w:val="0"/>
        <w:autoSpaceDE w:val="0"/>
        <w:autoSpaceDN w:val="0"/>
        <w:adjustRightInd w:val="0"/>
        <w:ind w:right="-714" w:firstLine="567"/>
        <w:jc w:val="both"/>
        <w:rPr>
          <w:rFonts w:eastAsiaTheme="minorEastAsia"/>
          <w:u w:val="single"/>
          <w:lang w:val="en-US"/>
        </w:rPr>
      </w:pPr>
      <w:proofErr w:type="spellStart"/>
      <w:r w:rsidRPr="00D41714">
        <w:rPr>
          <w:rFonts w:eastAsiaTheme="minorEastAsia"/>
          <w:u w:val="single"/>
          <w:lang w:val="en-US"/>
        </w:rPr>
        <w:t>Настоящим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Pr="00D41714">
        <w:rPr>
          <w:rFonts w:eastAsiaTheme="minorEastAsia"/>
          <w:u w:val="single"/>
          <w:lang w:val="en-US"/>
        </w:rPr>
        <w:t>заявляет</w:t>
      </w:r>
      <w:proofErr w:type="spellEnd"/>
      <w:r w:rsidRPr="00D41714">
        <w:rPr>
          <w:rFonts w:eastAsiaTheme="minorEastAsia"/>
          <w:u w:val="single"/>
          <w:lang w:val="en-US"/>
        </w:rPr>
        <w:t xml:space="preserve">, </w:t>
      </w:r>
      <w:proofErr w:type="spellStart"/>
      <w:r w:rsidRPr="00D41714">
        <w:rPr>
          <w:rFonts w:eastAsiaTheme="minorEastAsia"/>
          <w:u w:val="single"/>
          <w:lang w:val="en-US"/>
        </w:rPr>
        <w:t>что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Pr="00D41714">
        <w:rPr>
          <w:rFonts w:eastAsiaTheme="minorEastAsia"/>
          <w:u w:val="single"/>
          <w:lang w:val="en-US"/>
        </w:rPr>
        <w:t>планирует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Pr="00D41714">
        <w:rPr>
          <w:rFonts w:eastAsiaTheme="minorEastAsia"/>
          <w:u w:val="single"/>
          <w:lang w:val="en-US"/>
        </w:rPr>
        <w:t>осуществлять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="006B4AF6">
        <w:rPr>
          <w:rFonts w:eastAsiaTheme="minorEastAsia"/>
          <w:u w:val="single"/>
          <w:lang w:val="en-US"/>
        </w:rPr>
        <w:t>подготовку</w:t>
      </w:r>
      <w:proofErr w:type="spellEnd"/>
      <w:r w:rsidR="006B4AF6">
        <w:rPr>
          <w:rFonts w:eastAsiaTheme="minorEastAsia"/>
          <w:u w:val="single"/>
          <w:lang w:val="en-US"/>
        </w:rPr>
        <w:t xml:space="preserve"> </w:t>
      </w:r>
      <w:proofErr w:type="spellStart"/>
      <w:r w:rsidR="006B4AF6">
        <w:rPr>
          <w:rFonts w:eastAsiaTheme="minorEastAsia"/>
          <w:u w:val="single"/>
          <w:lang w:val="en-US"/>
        </w:rPr>
        <w:t>проектной</w:t>
      </w:r>
      <w:proofErr w:type="spellEnd"/>
      <w:r w:rsidR="006B4AF6">
        <w:rPr>
          <w:rFonts w:eastAsiaTheme="minorEastAsia"/>
          <w:u w:val="single"/>
          <w:lang w:val="en-US"/>
        </w:rPr>
        <w:t xml:space="preserve"> </w:t>
      </w:r>
      <w:proofErr w:type="spellStart"/>
      <w:r w:rsidR="006B4AF6">
        <w:rPr>
          <w:rFonts w:eastAsiaTheme="minorEastAsia"/>
          <w:u w:val="single"/>
          <w:lang w:val="en-US"/>
        </w:rPr>
        <w:t>документации</w:t>
      </w:r>
      <w:proofErr w:type="spellEnd"/>
      <w:r w:rsidR="006B4AF6">
        <w:rPr>
          <w:rFonts w:eastAsiaTheme="minorEastAsia"/>
          <w:u w:val="single"/>
          <w:lang w:val="en-US"/>
        </w:rPr>
        <w:t xml:space="preserve">, </w:t>
      </w:r>
      <w:proofErr w:type="spellStart"/>
      <w:r w:rsidR="006B4AF6">
        <w:rPr>
          <w:rFonts w:eastAsiaTheme="minorEastAsia"/>
          <w:u w:val="single"/>
          <w:lang w:val="en-US"/>
        </w:rPr>
        <w:t>стоимость</w:t>
      </w:r>
      <w:proofErr w:type="spellEnd"/>
      <w:r w:rsidR="006B4AF6">
        <w:rPr>
          <w:rFonts w:eastAsiaTheme="minorEastAsia"/>
          <w:u w:val="single"/>
          <w:lang w:val="en-US"/>
        </w:rPr>
        <w:t xml:space="preserve"> </w:t>
      </w:r>
      <w:proofErr w:type="spellStart"/>
      <w:r w:rsidR="006B4AF6">
        <w:rPr>
          <w:rFonts w:eastAsiaTheme="minorEastAsia"/>
          <w:u w:val="single"/>
          <w:lang w:val="en-US"/>
        </w:rPr>
        <w:t>которой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Pr="00D41714">
        <w:rPr>
          <w:rFonts w:eastAsiaTheme="minorEastAsia"/>
          <w:u w:val="single"/>
          <w:lang w:val="en-US"/>
        </w:rPr>
        <w:t>по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Pr="00D41714">
        <w:rPr>
          <w:rFonts w:eastAsiaTheme="minorEastAsia"/>
          <w:u w:val="single"/>
          <w:lang w:val="en-US"/>
        </w:rPr>
        <w:t>одному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Pr="00D41714">
        <w:rPr>
          <w:rFonts w:eastAsiaTheme="minorEastAsia"/>
          <w:u w:val="single"/>
          <w:lang w:val="en-US"/>
        </w:rPr>
        <w:t>договору</w:t>
      </w:r>
      <w:proofErr w:type="spellEnd"/>
      <w:r w:rsidRPr="00D41714">
        <w:rPr>
          <w:rFonts w:eastAsiaTheme="minorEastAsia"/>
          <w:u w:val="single"/>
          <w:lang w:val="en-US"/>
        </w:rPr>
        <w:t xml:space="preserve"> (</w:t>
      </w:r>
      <w:proofErr w:type="spellStart"/>
      <w:r w:rsidRPr="00D41714">
        <w:rPr>
          <w:rFonts w:eastAsiaTheme="minorEastAsia"/>
          <w:u w:val="single"/>
          <w:lang w:val="en-US"/>
        </w:rPr>
        <w:t>уровень</w:t>
      </w:r>
      <w:proofErr w:type="spellEnd"/>
      <w:r w:rsidRPr="00D41714">
        <w:rPr>
          <w:rFonts w:eastAsiaTheme="minorEastAsia"/>
          <w:u w:val="single"/>
          <w:lang w:val="en-US"/>
        </w:rPr>
        <w:t xml:space="preserve"> </w:t>
      </w:r>
      <w:proofErr w:type="spellStart"/>
      <w:r w:rsidRPr="00D41714">
        <w:rPr>
          <w:rFonts w:eastAsiaTheme="minorEastAsia"/>
          <w:u w:val="single"/>
          <w:lang w:val="en-US"/>
        </w:rPr>
        <w:t>ответственности</w:t>
      </w:r>
      <w:proofErr w:type="spellEnd"/>
      <w:r w:rsidRPr="00D41714">
        <w:rPr>
          <w:rFonts w:eastAsiaTheme="minorEastAsia"/>
          <w:u w:val="single"/>
          <w:lang w:val="en-US"/>
        </w:rPr>
        <w:t>):</w:t>
      </w:r>
    </w:p>
    <w:p w14:paraId="3FCA86C1" w14:textId="77777777" w:rsidR="006B4AF6" w:rsidRPr="007E7F9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превышает</w:t>
      </w:r>
      <w:proofErr w:type="spellEnd"/>
      <w:r>
        <w:rPr>
          <w:lang w:val="en-US"/>
        </w:rPr>
        <w:t xml:space="preserve"> 25</w:t>
      </w:r>
      <w:r w:rsidRPr="007E7F92">
        <w:rPr>
          <w:lang w:val="en-US"/>
        </w:rPr>
        <w:t xml:space="preserve"> </w:t>
      </w:r>
      <w:proofErr w:type="spellStart"/>
      <w:r w:rsidRPr="007E7F92">
        <w:rPr>
          <w:lang w:val="en-US"/>
        </w:rPr>
        <w:t>млн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>.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первый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;</w:t>
      </w:r>
    </w:p>
    <w:p w14:paraId="57A07C0B" w14:textId="77777777" w:rsidR="006B4AF6" w:rsidRPr="007E7F9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превышает</w:t>
      </w:r>
      <w:proofErr w:type="spellEnd"/>
      <w:r>
        <w:rPr>
          <w:lang w:val="en-US"/>
        </w:rPr>
        <w:t xml:space="preserve"> 50</w:t>
      </w:r>
      <w:r w:rsidRPr="007E7F92">
        <w:rPr>
          <w:lang w:val="en-US"/>
        </w:rPr>
        <w:t xml:space="preserve"> </w:t>
      </w:r>
      <w:proofErr w:type="spellStart"/>
      <w:r w:rsidRPr="007E7F92">
        <w:rPr>
          <w:lang w:val="en-US"/>
        </w:rPr>
        <w:t>млн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>.</w:t>
      </w:r>
      <w:r w:rsidRPr="00821FE2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второй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;</w:t>
      </w:r>
    </w:p>
    <w:p w14:paraId="42C39B58" w14:textId="77777777" w:rsidR="006B4AF6" w:rsidRPr="007E7F9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 w:rsidRPr="007E7F92">
        <w:rPr>
          <w:lang w:val="en-US"/>
        </w:rPr>
        <w:t>не</w:t>
      </w:r>
      <w:proofErr w:type="spellEnd"/>
      <w:r w:rsidRPr="007E7F92">
        <w:rPr>
          <w:lang w:val="en-US"/>
        </w:rPr>
        <w:t xml:space="preserve"> </w:t>
      </w:r>
      <w:proofErr w:type="spellStart"/>
      <w:r w:rsidRPr="007E7F92">
        <w:rPr>
          <w:lang w:val="en-US"/>
        </w:rPr>
        <w:t>превышает</w:t>
      </w:r>
      <w:proofErr w:type="spellEnd"/>
      <w:r w:rsidRPr="007E7F92">
        <w:rPr>
          <w:lang w:val="en-US"/>
        </w:rPr>
        <w:t xml:space="preserve"> 3</w:t>
      </w:r>
      <w:r>
        <w:rPr>
          <w:lang w:val="en-US"/>
        </w:rPr>
        <w:t xml:space="preserve">00 </w:t>
      </w:r>
      <w:proofErr w:type="spellStart"/>
      <w:r>
        <w:rPr>
          <w:lang w:val="en-US"/>
        </w:rPr>
        <w:t>млн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>.</w:t>
      </w:r>
      <w:r w:rsidRPr="00821FE2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третий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;</w:t>
      </w:r>
    </w:p>
    <w:p w14:paraId="652B67A4" w14:textId="77777777" w:rsidR="006B4AF6" w:rsidRPr="00AE240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>
        <w:rPr>
          <w:lang w:val="en-US"/>
        </w:rPr>
        <w:t>составляет</w:t>
      </w:r>
      <w:proofErr w:type="spellEnd"/>
      <w:r>
        <w:rPr>
          <w:lang w:val="en-US"/>
        </w:rPr>
        <w:t xml:space="preserve"> 30</w:t>
      </w:r>
      <w:r w:rsidRPr="007E7F92">
        <w:rPr>
          <w:lang w:val="en-US"/>
        </w:rPr>
        <w:t xml:space="preserve">0 </w:t>
      </w:r>
      <w:proofErr w:type="spellStart"/>
      <w:r w:rsidRPr="007E7F92">
        <w:rPr>
          <w:lang w:val="en-US"/>
        </w:rPr>
        <w:t>мл</w:t>
      </w:r>
      <w:r>
        <w:rPr>
          <w:lang w:val="en-US"/>
        </w:rPr>
        <w:t>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 xml:space="preserve">. и </w:t>
      </w:r>
      <w:proofErr w:type="spellStart"/>
      <w:r w:rsidRPr="007E7F92">
        <w:rPr>
          <w:lang w:val="en-US"/>
        </w:rPr>
        <w:t>более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четвертый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.</w:t>
      </w:r>
    </w:p>
    <w:p w14:paraId="6AA56588" w14:textId="77777777" w:rsidR="001B45F7" w:rsidRDefault="001B45F7" w:rsidP="001E5097">
      <w:pPr>
        <w:pStyle w:val="ab"/>
        <w:ind w:right="-1" w:firstLine="567"/>
        <w:jc w:val="both"/>
        <w:rPr>
          <w:rFonts w:ascii="Times New Roman" w:eastAsiaTheme="minorEastAsia" w:hAnsi="Times New Roman"/>
          <w:sz w:val="24"/>
          <w:szCs w:val="24"/>
          <w:u w:val="single"/>
          <w:lang w:val="en-US"/>
        </w:rPr>
      </w:pPr>
    </w:p>
    <w:p w14:paraId="5D92897E" w14:textId="77777777" w:rsidR="002075FA" w:rsidRPr="001B45F7" w:rsidRDefault="001E5097" w:rsidP="001B45F7">
      <w:pPr>
        <w:pStyle w:val="ab"/>
        <w:ind w:right="-1" w:firstLine="567"/>
        <w:jc w:val="both"/>
        <w:rPr>
          <w:rFonts w:ascii="Times New Roman" w:eastAsiaTheme="minorEastAsia" w:hAnsi="Times New Roman"/>
          <w:sz w:val="24"/>
          <w:szCs w:val="24"/>
          <w:u w:val="single"/>
          <w:lang w:val="en-US"/>
        </w:rPr>
      </w:pPr>
      <w:proofErr w:type="spellStart"/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Настоящим</w:t>
      </w:r>
      <w:proofErr w:type="spellEnd"/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заявляет</w:t>
      </w:r>
      <w:proofErr w:type="spellEnd"/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что</w:t>
      </w:r>
      <w:proofErr w:type="spellEnd"/>
      <w:r w:rsidR="002075FA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:</w:t>
      </w:r>
    </w:p>
    <w:p w14:paraId="6599CF11" w14:textId="06560BF5" w:rsidR="001E5097" w:rsidRPr="001B45F7" w:rsidRDefault="002075FA" w:rsidP="001E5097">
      <w:pPr>
        <w:pStyle w:val="ab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45F7">
        <w:rPr>
          <w:rFonts w:ascii="Menlo Bold" w:eastAsia="ＭＳ ゴシック" w:hAnsi="Menlo Bold" w:cs="Menlo Bold"/>
          <w:sz w:val="24"/>
          <w:szCs w:val="24"/>
          <w:lang w:val="en-US"/>
        </w:rPr>
        <w:t>☐</w:t>
      </w:r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планирует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r w:rsidR="001E5097" w:rsidRPr="001B45F7">
        <w:rPr>
          <w:rFonts w:ascii="Times New Roman" w:hAnsi="Times New Roman"/>
          <w:sz w:val="24"/>
          <w:szCs w:val="24"/>
        </w:rPr>
        <w:t xml:space="preserve">принимать участие в заключении  договоров подряда </w:t>
      </w:r>
      <w:r w:rsidR="006B4AF6">
        <w:rPr>
          <w:rFonts w:ascii="Times New Roman" w:hAnsi="Times New Roman"/>
          <w:sz w:val="24"/>
          <w:szCs w:val="24"/>
        </w:rPr>
        <w:t>на подготовку проектной документации</w:t>
      </w:r>
      <w:r w:rsidR="00856A0C">
        <w:rPr>
          <w:rFonts w:ascii="Times New Roman" w:hAnsi="Times New Roman"/>
          <w:sz w:val="24"/>
          <w:szCs w:val="24"/>
        </w:rPr>
        <w:t>,</w:t>
      </w:r>
      <w:r w:rsidR="006B4AF6">
        <w:rPr>
          <w:rFonts w:ascii="Times New Roman" w:hAnsi="Times New Roman"/>
          <w:sz w:val="24"/>
          <w:szCs w:val="24"/>
        </w:rPr>
        <w:t xml:space="preserve"> </w:t>
      </w:r>
      <w:r w:rsidR="001E5097" w:rsidRPr="001B45F7">
        <w:rPr>
          <w:rFonts w:ascii="Times New Roman" w:hAnsi="Times New Roman"/>
          <w:sz w:val="24"/>
          <w:szCs w:val="24"/>
        </w:rPr>
        <w:t>с использованием конкурентных способов заключения договоров</w:t>
      </w:r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, 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предельный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размер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обязательств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по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которым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(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уровень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ответственности</w:t>
      </w:r>
      <w:proofErr w:type="spellEnd"/>
      <w:r w:rsidR="001E5097"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):</w:t>
      </w:r>
    </w:p>
    <w:p w14:paraId="210AB7CB" w14:textId="77777777" w:rsidR="006B4AF6" w:rsidRPr="007E7F9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превышает</w:t>
      </w:r>
      <w:proofErr w:type="spellEnd"/>
      <w:r>
        <w:rPr>
          <w:lang w:val="en-US"/>
        </w:rPr>
        <w:t xml:space="preserve"> 25</w:t>
      </w:r>
      <w:r w:rsidRPr="007E7F92">
        <w:rPr>
          <w:lang w:val="en-US"/>
        </w:rPr>
        <w:t xml:space="preserve"> </w:t>
      </w:r>
      <w:proofErr w:type="spellStart"/>
      <w:r w:rsidRPr="007E7F92">
        <w:rPr>
          <w:lang w:val="en-US"/>
        </w:rPr>
        <w:t>млн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>.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первый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;</w:t>
      </w:r>
    </w:p>
    <w:p w14:paraId="3339ABC2" w14:textId="77777777" w:rsidR="006B4AF6" w:rsidRPr="007E7F9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превышает</w:t>
      </w:r>
      <w:proofErr w:type="spellEnd"/>
      <w:r>
        <w:rPr>
          <w:lang w:val="en-US"/>
        </w:rPr>
        <w:t xml:space="preserve"> 50</w:t>
      </w:r>
      <w:r w:rsidRPr="007E7F92">
        <w:rPr>
          <w:lang w:val="en-US"/>
        </w:rPr>
        <w:t xml:space="preserve"> </w:t>
      </w:r>
      <w:proofErr w:type="spellStart"/>
      <w:r w:rsidRPr="007E7F92">
        <w:rPr>
          <w:lang w:val="en-US"/>
        </w:rPr>
        <w:t>млн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>.</w:t>
      </w:r>
      <w:r w:rsidRPr="00821FE2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второй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;</w:t>
      </w:r>
    </w:p>
    <w:p w14:paraId="467EF01E" w14:textId="77777777" w:rsidR="006B4AF6" w:rsidRPr="007E7F9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 w:rsidRPr="007E7F92">
        <w:rPr>
          <w:lang w:val="en-US"/>
        </w:rPr>
        <w:t>не</w:t>
      </w:r>
      <w:proofErr w:type="spellEnd"/>
      <w:r w:rsidRPr="007E7F92">
        <w:rPr>
          <w:lang w:val="en-US"/>
        </w:rPr>
        <w:t xml:space="preserve"> </w:t>
      </w:r>
      <w:proofErr w:type="spellStart"/>
      <w:r w:rsidRPr="007E7F92">
        <w:rPr>
          <w:lang w:val="en-US"/>
        </w:rPr>
        <w:t>превышает</w:t>
      </w:r>
      <w:proofErr w:type="spellEnd"/>
      <w:r w:rsidRPr="007E7F92">
        <w:rPr>
          <w:lang w:val="en-US"/>
        </w:rPr>
        <w:t xml:space="preserve"> 3</w:t>
      </w:r>
      <w:r>
        <w:rPr>
          <w:lang w:val="en-US"/>
        </w:rPr>
        <w:t xml:space="preserve">00 </w:t>
      </w:r>
      <w:proofErr w:type="spellStart"/>
      <w:r>
        <w:rPr>
          <w:lang w:val="en-US"/>
        </w:rPr>
        <w:t>млн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>.</w:t>
      </w:r>
      <w:r w:rsidRPr="00821FE2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третий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;</w:t>
      </w:r>
    </w:p>
    <w:p w14:paraId="0ECE830C" w14:textId="77777777" w:rsidR="006B4AF6" w:rsidRPr="00AE2402" w:rsidRDefault="006B4AF6" w:rsidP="006B4AF6">
      <w:pPr>
        <w:autoSpaceDE w:val="0"/>
        <w:autoSpaceDN w:val="0"/>
        <w:adjustRightInd w:val="0"/>
        <w:ind w:right="-714" w:firstLine="567"/>
        <w:jc w:val="both"/>
        <w:rPr>
          <w:lang w:val="en-US"/>
        </w:rPr>
      </w:pPr>
      <w:r w:rsidRPr="007E7F92">
        <w:rPr>
          <w:rFonts w:ascii="Menlo Regular" w:eastAsia="ＭＳ ゴシック" w:hAnsi="Menlo Regular" w:cs="Menlo Regular"/>
          <w:lang w:val="en-US"/>
        </w:rPr>
        <w:t>☐</w:t>
      </w:r>
      <w:proofErr w:type="spellStart"/>
      <w:r>
        <w:rPr>
          <w:lang w:val="en-US"/>
        </w:rPr>
        <w:t>составляет</w:t>
      </w:r>
      <w:proofErr w:type="spellEnd"/>
      <w:r>
        <w:rPr>
          <w:lang w:val="en-US"/>
        </w:rPr>
        <w:t xml:space="preserve"> 30</w:t>
      </w:r>
      <w:r w:rsidRPr="007E7F92">
        <w:rPr>
          <w:lang w:val="en-US"/>
        </w:rPr>
        <w:t xml:space="preserve">0 </w:t>
      </w:r>
      <w:proofErr w:type="spellStart"/>
      <w:r w:rsidRPr="007E7F92">
        <w:rPr>
          <w:lang w:val="en-US"/>
        </w:rPr>
        <w:t>мл</w:t>
      </w:r>
      <w:r>
        <w:rPr>
          <w:lang w:val="en-US"/>
        </w:rPr>
        <w:t>н</w:t>
      </w:r>
      <w:proofErr w:type="spellEnd"/>
      <w:r w:rsidRPr="007E7F92">
        <w:rPr>
          <w:lang w:val="en-US"/>
        </w:rPr>
        <w:t xml:space="preserve">. </w:t>
      </w:r>
      <w:proofErr w:type="spellStart"/>
      <w:r w:rsidRPr="007E7F92">
        <w:rPr>
          <w:lang w:val="en-US"/>
        </w:rPr>
        <w:t>руб</w:t>
      </w:r>
      <w:proofErr w:type="spellEnd"/>
      <w:r w:rsidRPr="007E7F92">
        <w:rPr>
          <w:lang w:val="en-US"/>
        </w:rPr>
        <w:t xml:space="preserve">. и </w:t>
      </w:r>
      <w:proofErr w:type="spellStart"/>
      <w:r w:rsidRPr="007E7F92">
        <w:rPr>
          <w:lang w:val="en-US"/>
        </w:rPr>
        <w:t>более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четвертый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ответственности</w:t>
      </w:r>
      <w:proofErr w:type="spellEnd"/>
      <w:r>
        <w:rPr>
          <w:lang w:val="en-US"/>
        </w:rPr>
        <w:t>)</w:t>
      </w:r>
      <w:r w:rsidRPr="007E7F92">
        <w:rPr>
          <w:lang w:val="en-US"/>
        </w:rPr>
        <w:t>.</w:t>
      </w:r>
    </w:p>
    <w:p w14:paraId="51665332" w14:textId="67C59CD4" w:rsidR="002075FA" w:rsidRPr="001B45F7" w:rsidRDefault="002075FA" w:rsidP="002075FA">
      <w:pPr>
        <w:pStyle w:val="ab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45F7">
        <w:rPr>
          <w:rFonts w:ascii="Menlo Bold" w:eastAsia="ＭＳ ゴシック" w:hAnsi="Menlo Bold" w:cs="Menlo Bold"/>
          <w:sz w:val="24"/>
          <w:szCs w:val="24"/>
          <w:lang w:val="en-US"/>
        </w:rPr>
        <w:t>☐</w:t>
      </w:r>
      <w:r w:rsidRPr="001B45F7">
        <w:rPr>
          <w:rFonts w:ascii="Times New Roman" w:eastAsia="ＭＳ ゴシック" w:hAnsi="Times New Roman"/>
          <w:sz w:val="24"/>
          <w:szCs w:val="24"/>
          <w:lang w:val="en-US"/>
        </w:rPr>
        <w:t xml:space="preserve"> </w:t>
      </w:r>
      <w:proofErr w:type="spellStart"/>
      <w:r w:rsidRPr="001B45F7">
        <w:rPr>
          <w:rFonts w:ascii="Times New Roman" w:eastAsia="ＭＳ ゴシック" w:hAnsi="Times New Roman"/>
          <w:sz w:val="24"/>
          <w:szCs w:val="24"/>
          <w:lang w:val="en-US"/>
        </w:rPr>
        <w:t>не</w:t>
      </w:r>
      <w:proofErr w:type="spellEnd"/>
      <w:r w:rsidRPr="001B45F7">
        <w:rPr>
          <w:rFonts w:ascii="Times New Roman" w:eastAsia="ＭＳ ゴシック" w:hAnsi="Times New Roman"/>
          <w:sz w:val="24"/>
          <w:szCs w:val="24"/>
          <w:lang w:val="en-US"/>
        </w:rPr>
        <w:t xml:space="preserve"> </w:t>
      </w:r>
      <w:proofErr w:type="spellStart"/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планирует</w:t>
      </w:r>
      <w:proofErr w:type="spellEnd"/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  <w:r w:rsidRPr="001B45F7">
        <w:rPr>
          <w:rFonts w:ascii="Times New Roman" w:hAnsi="Times New Roman"/>
          <w:sz w:val="24"/>
          <w:szCs w:val="24"/>
        </w:rPr>
        <w:t xml:space="preserve">принимать участие в заключении  договоров </w:t>
      </w:r>
      <w:r w:rsidR="00856A0C" w:rsidRPr="001B45F7">
        <w:rPr>
          <w:rFonts w:ascii="Times New Roman" w:hAnsi="Times New Roman"/>
          <w:sz w:val="24"/>
          <w:szCs w:val="24"/>
        </w:rPr>
        <w:t xml:space="preserve">подряда </w:t>
      </w:r>
      <w:r w:rsidR="00856A0C">
        <w:rPr>
          <w:rFonts w:ascii="Times New Roman" w:hAnsi="Times New Roman"/>
          <w:sz w:val="24"/>
          <w:szCs w:val="24"/>
        </w:rPr>
        <w:t xml:space="preserve">на подготовку проектной документации, </w:t>
      </w:r>
      <w:r w:rsidRPr="001B45F7">
        <w:rPr>
          <w:rFonts w:ascii="Times New Roman" w:hAnsi="Times New Roman"/>
          <w:sz w:val="24"/>
          <w:szCs w:val="24"/>
        </w:rPr>
        <w:t>с использованием конкурентных способов заключения договоров</w:t>
      </w:r>
      <w:r w:rsidRPr="001B45F7">
        <w:rPr>
          <w:rFonts w:ascii="Times New Roman" w:eastAsiaTheme="minorEastAsia" w:hAnsi="Times New Roman"/>
          <w:sz w:val="24"/>
          <w:szCs w:val="24"/>
          <w:lang w:val="en-US"/>
        </w:rPr>
        <w:t>.</w:t>
      </w:r>
      <w:r w:rsidRPr="001B45F7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 xml:space="preserve"> </w:t>
      </w:r>
    </w:p>
    <w:p w14:paraId="57819174" w14:textId="77777777" w:rsidR="00856A0C" w:rsidRPr="001B45F7" w:rsidRDefault="00856A0C" w:rsidP="00856A0C">
      <w:pPr>
        <w:ind w:firstLine="540"/>
        <w:jc w:val="both"/>
      </w:pPr>
      <w:r w:rsidRPr="001B45F7">
        <w:t>Настоящим заявляет, что:</w:t>
      </w:r>
    </w:p>
    <w:p w14:paraId="20B603BB" w14:textId="77777777" w:rsidR="00856A0C" w:rsidRPr="001B45F7" w:rsidRDefault="00856A0C" w:rsidP="00856A0C">
      <w:pPr>
        <w:ind w:firstLine="540"/>
        <w:jc w:val="both"/>
      </w:pPr>
      <w:r w:rsidRPr="001B45F7">
        <w:rPr>
          <w:rFonts w:ascii="Menlo Bold" w:eastAsia="ＭＳ ゴシック" w:hAnsi="Menlo Bold" w:cs="Menlo Bold"/>
          <w:lang w:val="en-US"/>
        </w:rPr>
        <w:t>☐</w:t>
      </w:r>
      <w:r w:rsidRPr="001B45F7">
        <w:rPr>
          <w:rFonts w:eastAsia="ＭＳ ゴシック"/>
          <w:lang w:val="en-US"/>
        </w:rPr>
        <w:t xml:space="preserve"> </w:t>
      </w:r>
      <w:r w:rsidRPr="001B45F7">
        <w:t xml:space="preserve">намеревается осуществлять </w:t>
      </w:r>
      <w:r>
        <w:t xml:space="preserve">подготовку проектной документации особо опасных, технически сложных  и уникальных </w:t>
      </w:r>
      <w:r w:rsidRPr="001B45F7">
        <w:t>объектов капитального строительства</w:t>
      </w:r>
      <w:r>
        <w:t xml:space="preserve"> (за исключением объектов использования атомной энергии)</w:t>
      </w:r>
    </w:p>
    <w:p w14:paraId="01B9E8B1" w14:textId="77777777" w:rsidR="00856A0C" w:rsidRPr="007540B8" w:rsidRDefault="00856A0C" w:rsidP="00856A0C">
      <w:pPr>
        <w:ind w:firstLine="540"/>
        <w:jc w:val="both"/>
      </w:pPr>
      <w:r w:rsidRPr="001B45F7">
        <w:rPr>
          <w:rFonts w:ascii="Menlo Bold" w:eastAsia="ＭＳ ゴシック" w:hAnsi="Menlo Bold" w:cs="Menlo Bold"/>
          <w:lang w:val="en-US"/>
        </w:rPr>
        <w:t>☐</w:t>
      </w:r>
      <w:r w:rsidRPr="001B45F7">
        <w:t xml:space="preserve"> не намеревается</w:t>
      </w:r>
      <w:r w:rsidRPr="001B45F7">
        <w:rPr>
          <w:b/>
        </w:rPr>
        <w:t xml:space="preserve"> </w:t>
      </w:r>
      <w:r w:rsidRPr="001B45F7">
        <w:t xml:space="preserve">осуществлять </w:t>
      </w:r>
      <w:r>
        <w:t xml:space="preserve">подготовку проектной документации особо опасных, технически сложных  и уникальных </w:t>
      </w:r>
      <w:r w:rsidRPr="001B45F7">
        <w:t>объектов капитального строительства</w:t>
      </w:r>
      <w:r>
        <w:t xml:space="preserve"> (за исключением объектов использования атомной энергии)</w:t>
      </w:r>
    </w:p>
    <w:p w14:paraId="3F0886E9" w14:textId="51041E97" w:rsidR="00502D33" w:rsidRPr="00856A0C" w:rsidRDefault="00502D33" w:rsidP="00856A0C">
      <w:pPr>
        <w:jc w:val="both"/>
      </w:pPr>
      <w:r w:rsidRPr="00185774">
        <w:rPr>
          <w:color w:val="000000"/>
        </w:rPr>
        <w:t xml:space="preserve">Представляет документы и просит принять в члены </w:t>
      </w:r>
      <w:r w:rsidR="002332AC">
        <w:rPr>
          <w:color w:val="000000"/>
        </w:rPr>
        <w:t>Ассоциации</w:t>
      </w:r>
      <w:r>
        <w:rPr>
          <w:color w:val="000000"/>
        </w:rPr>
        <w:t xml:space="preserve"> </w:t>
      </w:r>
      <w:r w:rsidR="00856A0C" w:rsidRPr="00E51DEE">
        <w:t>«Союз Проектных Организаций»</w:t>
      </w:r>
      <w:r w:rsidR="00E30279" w:rsidRPr="00E30279">
        <w:t>.</w:t>
      </w:r>
      <w:r w:rsidR="00E30279">
        <w:t xml:space="preserve"> </w:t>
      </w:r>
      <w:r w:rsidRPr="00185774">
        <w:rPr>
          <w:color w:val="000000"/>
        </w:rPr>
        <w:t xml:space="preserve">Достоверность сведений в представленных  документах подтверждаю. </w:t>
      </w:r>
    </w:p>
    <w:p w14:paraId="452C62AC" w14:textId="5BE33670" w:rsidR="00502D33" w:rsidRPr="00185774" w:rsidRDefault="000D4356" w:rsidP="00502D33">
      <w:pPr>
        <w:pStyle w:val="ab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Оплату вступительного взноса,</w: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 xml:space="preserve"> взноса в компенсационный фонд</w:t>
      </w:r>
      <w:r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="001E509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и,  в случае необходимости,  </w:t>
      </w:r>
      <w:r w:rsidR="001E5097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омпенсационного фонда обеспечения договорных обязательств</w:t>
      </w:r>
      <w:r w:rsidR="006625B0">
        <w:rPr>
          <w:rFonts w:ascii="Times New Roman" w:hAnsi="Times New Roman"/>
          <w:color w:val="000000"/>
          <w:sz w:val="24"/>
          <w:szCs w:val="24"/>
        </w:rPr>
        <w:t>)</w: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32AC" w:rsidRPr="00856A0C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502D33" w:rsidRPr="00856A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0279" w:rsidRPr="00856A0C">
        <w:rPr>
          <w:rFonts w:ascii="Times New Roman" w:hAnsi="Times New Roman"/>
          <w:sz w:val="24"/>
          <w:szCs w:val="24"/>
        </w:rPr>
        <w:t>«</w:t>
      </w:r>
      <w:r w:rsidR="00856A0C" w:rsidRPr="00856A0C">
        <w:rPr>
          <w:rFonts w:ascii="Times New Roman" w:hAnsi="Times New Roman"/>
          <w:sz w:val="24"/>
          <w:szCs w:val="24"/>
        </w:rPr>
        <w:t>«Союз Проектных Организаций»</w:t>
      </w:r>
      <w:r w:rsidR="00021FB0" w:rsidRPr="00856A0C">
        <w:rPr>
          <w:rFonts w:ascii="Times New Roman" w:hAnsi="Times New Roman"/>
          <w:color w:val="000000"/>
          <w:sz w:val="24"/>
          <w:szCs w:val="24"/>
        </w:rPr>
        <w:t>,</w:t>
      </w:r>
      <w:r w:rsidR="00502D33" w:rsidRPr="00856A0C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 xml:space="preserve"> соответствии с </w:t>
      </w:r>
      <w:r w:rsidR="006625B0">
        <w:rPr>
          <w:rFonts w:ascii="Times New Roman" w:hAnsi="Times New Roman"/>
          <w:color w:val="000000"/>
          <w:sz w:val="24"/>
          <w:szCs w:val="24"/>
        </w:rPr>
        <w:t xml:space="preserve">внутренними документами </w:t>
      </w:r>
      <w:r w:rsidR="002332AC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021FB0">
        <w:rPr>
          <w:rFonts w:ascii="Times New Roman" w:hAnsi="Times New Roman"/>
          <w:color w:val="000000"/>
          <w:sz w:val="24"/>
          <w:szCs w:val="24"/>
        </w:rPr>
        <w:t>,</w:t>
      </w:r>
      <w:r w:rsidR="00502D33" w:rsidRPr="00185774">
        <w:rPr>
          <w:color w:val="000000"/>
          <w:sz w:val="22"/>
          <w:szCs w:val="22"/>
        </w:rPr>
        <w:t xml:space="preserve"> </w:t>
      </w:r>
      <w:r w:rsidR="00502D33" w:rsidRPr="00185774">
        <w:rPr>
          <w:rFonts w:ascii="Times New Roman" w:hAnsi="Times New Roman"/>
          <w:color w:val="000000"/>
          <w:sz w:val="24"/>
          <w:szCs w:val="24"/>
        </w:rPr>
        <w:t>гарантирую.</w:t>
      </w:r>
    </w:p>
    <w:p w14:paraId="2ABA4ED4" w14:textId="7D62445D" w:rsidR="00021FB0" w:rsidRPr="00815625" w:rsidRDefault="00021FB0" w:rsidP="00021FB0">
      <w:pPr>
        <w:pStyle w:val="af7"/>
        <w:spacing w:after="0"/>
        <w:ind w:firstLine="708"/>
        <w:jc w:val="both"/>
        <w:rPr>
          <w:vertAlign w:val="superscript"/>
        </w:rPr>
      </w:pPr>
      <w:r w:rsidRPr="00815625">
        <w:t>Даю согласие на обработку и публикацию сообщенных в заявлении персональных и иных данных   в рамках, предусмотренных действующим законодательством РФ.</w:t>
      </w:r>
    </w:p>
    <w:p w14:paraId="486ED78F" w14:textId="4061C975" w:rsidR="00021FB0" w:rsidRPr="00815625" w:rsidRDefault="00021FB0" w:rsidP="00021FB0">
      <w:pPr>
        <w:ind w:firstLine="709"/>
        <w:jc w:val="both"/>
      </w:pPr>
      <w:r w:rsidRPr="00815625">
        <w:t xml:space="preserve"> С Уставом, Положениями, Стандартами и </w:t>
      </w:r>
      <w:r w:rsidR="006625B0">
        <w:t>иными внутренними документами</w:t>
      </w:r>
      <w:r w:rsidRPr="00815625">
        <w:t xml:space="preserve">, принятыми </w:t>
      </w:r>
      <w:r w:rsidR="006625B0">
        <w:t xml:space="preserve">в </w:t>
      </w:r>
      <w:r w:rsidR="002332AC">
        <w:t>Ассоциации</w:t>
      </w:r>
      <w:r w:rsidR="006625B0">
        <w:t>,</w:t>
      </w:r>
      <w:r w:rsidRPr="00815625">
        <w:t xml:space="preserve"> ознакомлен и изложенные в них требования обязуюсь выполнять.</w:t>
      </w:r>
    </w:p>
    <w:p w14:paraId="52D24C01" w14:textId="320A6447" w:rsidR="00502D33" w:rsidRDefault="00021FB0" w:rsidP="001B45F7">
      <w:pPr>
        <w:pStyle w:val="af5"/>
        <w:ind w:firstLine="567"/>
        <w:jc w:val="both"/>
      </w:pPr>
      <w:r w:rsidRPr="00815625">
        <w:rPr>
          <w:rFonts w:ascii="Times New Roman" w:hAnsi="Times New Roman"/>
          <w:sz w:val="24"/>
          <w:szCs w:val="24"/>
        </w:rPr>
        <w:t xml:space="preserve">Письма, сообщения, заявления, иные документы, отправленные с адреса электронной почты, указанного в заявлении,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должны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рассматриваться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32AC">
        <w:rPr>
          <w:rFonts w:ascii="Times New Roman" w:hAnsi="Times New Roman"/>
          <w:sz w:val="24"/>
          <w:szCs w:val="24"/>
          <w:lang w:val="en-US"/>
        </w:rPr>
        <w:t>Ассоциацией</w:t>
      </w:r>
      <w:proofErr w:type="spellEnd"/>
      <w:r w:rsidR="003F218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как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официальные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и 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надлежащим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образом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авторизованные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. В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случае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изменения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электронного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адреса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обязуюсь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сообщить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об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этом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, в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течении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3-х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дней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момента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такого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5625">
        <w:rPr>
          <w:rFonts w:ascii="Times New Roman" w:hAnsi="Times New Roman"/>
          <w:sz w:val="24"/>
          <w:szCs w:val="24"/>
          <w:lang w:val="en-US"/>
        </w:rPr>
        <w:t>изменения</w:t>
      </w:r>
      <w:proofErr w:type="spellEnd"/>
      <w:r w:rsidRPr="00815625">
        <w:rPr>
          <w:rFonts w:ascii="Times New Roman" w:hAnsi="Times New Roman"/>
          <w:sz w:val="24"/>
          <w:szCs w:val="24"/>
          <w:lang w:val="en-US"/>
        </w:rPr>
        <w:t>.</w:t>
      </w:r>
    </w:p>
    <w:p w14:paraId="5DCA3D3D" w14:textId="26ACFA5A" w:rsidR="00502D33" w:rsidRDefault="00E661CA" w:rsidP="001B45F7">
      <w:pPr>
        <w:ind w:right="-1" w:firstLine="567"/>
        <w:jc w:val="both"/>
        <w:rPr>
          <w:color w:val="000000"/>
        </w:rPr>
      </w:pPr>
      <w:r>
        <w:rPr>
          <w:color w:val="000000"/>
        </w:rPr>
        <w:t xml:space="preserve">При принятии положительного  решения по существу настоящего заявления прошу </w:t>
      </w:r>
      <w:r w:rsidR="006625B0">
        <w:rPr>
          <w:color w:val="000000"/>
        </w:rPr>
        <w:t>уведомить об этом следующим образом</w:t>
      </w:r>
      <w:r>
        <w:rPr>
          <w:color w:val="000000"/>
        </w:rPr>
        <w:t>:</w:t>
      </w:r>
    </w:p>
    <w:p w14:paraId="146CA51E" w14:textId="36AC592E" w:rsidR="00E661CA" w:rsidRDefault="00EE2EC9" w:rsidP="000C5EE5">
      <w:pPr>
        <w:ind w:right="141"/>
        <w:jc w:val="both"/>
        <w:rPr>
          <w:color w:val="000000"/>
        </w:rPr>
      </w:pPr>
      <w:r>
        <w:rPr>
          <w:color w:val="000000"/>
        </w:rPr>
        <w:t xml:space="preserve">- </w:t>
      </w:r>
      <w:r w:rsidR="001353F4">
        <w:rPr>
          <w:color w:val="000000"/>
        </w:rPr>
        <w:t>направить посредством почтово</w:t>
      </w:r>
      <w:r w:rsidR="00534998">
        <w:rPr>
          <w:color w:val="000000"/>
        </w:rPr>
        <w:t>й связи по адресу</w:t>
      </w:r>
      <w:r w:rsidR="00856A0C">
        <w:rPr>
          <w:color w:val="000000"/>
        </w:rPr>
        <w:t>,</w:t>
      </w:r>
      <w:r w:rsidR="00534998">
        <w:rPr>
          <w:color w:val="000000"/>
        </w:rPr>
        <w:t xml:space="preserve"> указанному в заявлении</w:t>
      </w:r>
      <w:r w:rsidR="00CF5368">
        <w:rPr>
          <w:color w:val="000000"/>
        </w:rPr>
        <w:t xml:space="preserve">, датой </w:t>
      </w:r>
      <w:r w:rsidR="006625B0">
        <w:rPr>
          <w:color w:val="000000"/>
        </w:rPr>
        <w:t xml:space="preserve">уведомления </w:t>
      </w:r>
      <w:r w:rsidR="00CF5368">
        <w:rPr>
          <w:color w:val="000000"/>
        </w:rPr>
        <w:t>считать</w:t>
      </w:r>
      <w:r w:rsidR="006625B0">
        <w:rPr>
          <w:color w:val="000000"/>
        </w:rPr>
        <w:t xml:space="preserve"> 10 день  после </w:t>
      </w:r>
      <w:r w:rsidR="00CF5368">
        <w:rPr>
          <w:color w:val="000000"/>
        </w:rPr>
        <w:t xml:space="preserve"> дат</w:t>
      </w:r>
      <w:r w:rsidR="006625B0">
        <w:rPr>
          <w:color w:val="000000"/>
        </w:rPr>
        <w:t>ы</w:t>
      </w:r>
      <w:r w:rsidR="00CF5368">
        <w:rPr>
          <w:color w:val="000000"/>
        </w:rPr>
        <w:t xml:space="preserve"> направления почтовой корреспонденции</w:t>
      </w:r>
      <w:r w:rsidR="00534998">
        <w:rPr>
          <w:color w:val="000000"/>
        </w:rPr>
        <w:t>;</w:t>
      </w:r>
    </w:p>
    <w:p w14:paraId="1B6F7D54" w14:textId="6131BC2E" w:rsidR="00534998" w:rsidRDefault="00EE2EC9" w:rsidP="00502D33">
      <w:pPr>
        <w:ind w:right="-284"/>
        <w:jc w:val="both"/>
        <w:rPr>
          <w:color w:val="000000"/>
        </w:rPr>
      </w:pPr>
      <w:r>
        <w:rPr>
          <w:color w:val="000000"/>
        </w:rPr>
        <w:t xml:space="preserve">- </w:t>
      </w:r>
      <w:r w:rsidR="00534998">
        <w:rPr>
          <w:color w:val="000000"/>
        </w:rPr>
        <w:t xml:space="preserve">выдать на руки руководителю или представителю по доверенности; </w:t>
      </w:r>
    </w:p>
    <w:p w14:paraId="59679E1E" w14:textId="5B06044C" w:rsidR="00534998" w:rsidRDefault="00EE2EC9" w:rsidP="000C5EE5">
      <w:pPr>
        <w:ind w:right="-1"/>
        <w:jc w:val="both"/>
        <w:rPr>
          <w:color w:val="000000"/>
        </w:rPr>
      </w:pPr>
      <w:r>
        <w:rPr>
          <w:color w:val="000000"/>
        </w:rPr>
        <w:t xml:space="preserve">- </w:t>
      </w:r>
      <w:r w:rsidR="00534998">
        <w:rPr>
          <w:color w:val="000000"/>
        </w:rPr>
        <w:t>напра</w:t>
      </w:r>
      <w:r w:rsidR="000C5EE5">
        <w:rPr>
          <w:color w:val="000000"/>
        </w:rPr>
        <w:t>вить копию по электронной почте или факсимильной связью, указанным</w:t>
      </w:r>
      <w:r w:rsidR="00534998">
        <w:rPr>
          <w:color w:val="000000"/>
        </w:rPr>
        <w:t xml:space="preserve"> в настоящем Заявлении и выдать на руки руководителю или представителю по доверенности</w:t>
      </w:r>
      <w:r w:rsidR="00AB6965">
        <w:rPr>
          <w:color w:val="000000"/>
        </w:rPr>
        <w:t xml:space="preserve"> по прибытии</w:t>
      </w:r>
      <w:r w:rsidR="00CF5368">
        <w:rPr>
          <w:color w:val="000000"/>
        </w:rPr>
        <w:t xml:space="preserve">, датой </w:t>
      </w:r>
      <w:r w:rsidR="006625B0">
        <w:rPr>
          <w:color w:val="000000"/>
        </w:rPr>
        <w:t xml:space="preserve">надлежащего уведомления </w:t>
      </w:r>
      <w:r w:rsidR="00CF5368">
        <w:rPr>
          <w:color w:val="000000"/>
        </w:rPr>
        <w:t>считать дату  направления</w:t>
      </w:r>
      <w:r w:rsidR="00AB6965" w:rsidRPr="00AB6965">
        <w:rPr>
          <w:color w:val="000000"/>
        </w:rPr>
        <w:t xml:space="preserve"> </w:t>
      </w:r>
      <w:r w:rsidR="00AB6965">
        <w:rPr>
          <w:color w:val="000000"/>
        </w:rPr>
        <w:t>по электронной почте или факсимильной связью</w:t>
      </w:r>
      <w:r w:rsidR="00CF5368">
        <w:rPr>
          <w:color w:val="000000"/>
        </w:rPr>
        <w:t>.</w:t>
      </w:r>
    </w:p>
    <w:p w14:paraId="329C2713" w14:textId="7AFDB2A2" w:rsidR="00502D33" w:rsidRDefault="00502D33" w:rsidP="00502D33">
      <w:pPr>
        <w:ind w:right="-284"/>
        <w:jc w:val="both"/>
        <w:rPr>
          <w:color w:val="000000"/>
        </w:rPr>
      </w:pPr>
      <w:r>
        <w:rPr>
          <w:color w:val="000000"/>
        </w:rPr>
        <w:t>Приложения:</w:t>
      </w:r>
      <w:r w:rsidR="00DA7840">
        <w:rPr>
          <w:color w:val="000000"/>
        </w:rPr>
        <w:t xml:space="preserve"> документы по прилагаемой описи на ___ л. </w:t>
      </w:r>
    </w:p>
    <w:p w14:paraId="3AD79767" w14:textId="77777777" w:rsidR="00502D33" w:rsidRPr="00185774" w:rsidRDefault="00502D33" w:rsidP="00502D33">
      <w:pPr>
        <w:ind w:right="-284"/>
        <w:jc w:val="both"/>
        <w:rPr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3119"/>
      </w:tblGrid>
      <w:tr w:rsidR="00502D33" w:rsidRPr="00185774" w14:paraId="1BB604BD" w14:textId="77777777" w:rsidTr="0042781C">
        <w:tc>
          <w:tcPr>
            <w:tcW w:w="2410" w:type="dxa"/>
            <w:tcBorders>
              <w:bottom w:val="single" w:sz="4" w:space="0" w:color="auto"/>
            </w:tcBorders>
          </w:tcPr>
          <w:p w14:paraId="7BD80D53" w14:textId="77777777" w:rsidR="00502D33" w:rsidRPr="00185774" w:rsidRDefault="00502D33" w:rsidP="0042781C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A843139" w14:textId="77777777" w:rsidR="00502D33" w:rsidRPr="00185774" w:rsidRDefault="00502D33" w:rsidP="0042781C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612C27" w14:textId="77777777" w:rsidR="00502D33" w:rsidRPr="00185774" w:rsidRDefault="00502D33" w:rsidP="0042781C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6E7A2D8" w14:textId="77777777" w:rsidR="00502D33" w:rsidRPr="00185774" w:rsidRDefault="00502D33" w:rsidP="0042781C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F5F07AC" w14:textId="77777777" w:rsidR="00502D33" w:rsidRPr="00185774" w:rsidRDefault="00502D33" w:rsidP="0042781C">
            <w:pPr>
              <w:ind w:right="-284"/>
              <w:jc w:val="center"/>
              <w:rPr>
                <w:color w:val="000000"/>
              </w:rPr>
            </w:pPr>
          </w:p>
        </w:tc>
      </w:tr>
      <w:tr w:rsidR="00502D33" w:rsidRPr="00185774" w14:paraId="6F3123CE" w14:textId="77777777" w:rsidTr="0042781C">
        <w:tc>
          <w:tcPr>
            <w:tcW w:w="2410" w:type="dxa"/>
            <w:tcBorders>
              <w:top w:val="single" w:sz="4" w:space="0" w:color="auto"/>
            </w:tcBorders>
          </w:tcPr>
          <w:p w14:paraId="30E0836E" w14:textId="77777777" w:rsidR="00502D33" w:rsidRPr="00185774" w:rsidRDefault="00502D33" w:rsidP="0042781C">
            <w:pPr>
              <w:pStyle w:val="ab"/>
              <w:ind w:left="1440" w:hanging="1440"/>
              <w:jc w:val="center"/>
              <w:rPr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</w:tcPr>
          <w:p w14:paraId="301ED25A" w14:textId="77777777" w:rsidR="00502D33" w:rsidRPr="00185774" w:rsidRDefault="00502D33" w:rsidP="0042781C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7893CC" w14:textId="77777777" w:rsidR="00502D33" w:rsidRPr="00185774" w:rsidRDefault="00502D33" w:rsidP="0042781C">
            <w:pPr>
              <w:pStyle w:val="ab"/>
              <w:ind w:left="1440" w:hanging="1440"/>
              <w:jc w:val="center"/>
              <w:rPr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11CACF6E" w14:textId="77777777" w:rsidR="00502D33" w:rsidRPr="00185774" w:rsidRDefault="00502D33" w:rsidP="0042781C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846C07" w14:textId="77777777" w:rsidR="00502D33" w:rsidRPr="00185774" w:rsidRDefault="00502D33" w:rsidP="0042781C">
            <w:pPr>
              <w:pStyle w:val="ab"/>
              <w:ind w:left="1440" w:hanging="1406"/>
              <w:jc w:val="center"/>
              <w:rPr>
                <w:color w:val="000000"/>
                <w:sz w:val="24"/>
                <w:szCs w:val="24"/>
              </w:rPr>
            </w:pPr>
            <w:r w:rsidRPr="001857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 и инициалы)</w:t>
            </w:r>
          </w:p>
        </w:tc>
      </w:tr>
    </w:tbl>
    <w:p w14:paraId="4B3778D1" w14:textId="5380C024" w:rsidR="00502D33" w:rsidRPr="00185774" w:rsidRDefault="001E5097" w:rsidP="00502D33">
      <w:pPr>
        <w:ind w:right="-284"/>
        <w:jc w:val="both"/>
        <w:rPr>
          <w:color w:val="000000"/>
        </w:rPr>
      </w:pPr>
      <w:r>
        <w:rPr>
          <w:color w:val="000000"/>
        </w:rPr>
        <w:t>М.П.</w:t>
      </w:r>
    </w:p>
    <w:p w14:paraId="6BF67FAA" w14:textId="5102BBC7" w:rsidR="0009084C" w:rsidRPr="00502D33" w:rsidRDefault="000C5EE5" w:rsidP="00056080">
      <w:pPr>
        <w:ind w:firstLine="709"/>
        <w:jc w:val="both"/>
        <w:rPr>
          <w:color w:val="000000"/>
        </w:rPr>
      </w:pPr>
      <w:r>
        <w:rPr>
          <w:color w:val="000000"/>
        </w:rPr>
        <w:t>«__»_______________ 20___ года</w:t>
      </w:r>
    </w:p>
    <w:p w14:paraId="2654C057" w14:textId="312287E8" w:rsidR="00803FC2" w:rsidRDefault="009265D6" w:rsidP="00056080">
      <w:pPr>
        <w:ind w:left="5160"/>
        <w:jc w:val="right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br w:type="page"/>
      </w:r>
    </w:p>
    <w:p w14:paraId="32071D11" w14:textId="0DC9EA2A" w:rsidR="0038305B" w:rsidRPr="00DD4EBF" w:rsidRDefault="0038305B" w:rsidP="00DB200E">
      <w:pPr>
        <w:pStyle w:val="af5"/>
        <w:tabs>
          <w:tab w:val="left" w:pos="4395"/>
        </w:tabs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405EA">
        <w:rPr>
          <w:rFonts w:ascii="Times New Roman" w:hAnsi="Times New Roman"/>
        </w:rPr>
        <w:lastRenderedPageBreak/>
        <w:tab/>
      </w:r>
      <w:r w:rsidRPr="002405EA">
        <w:rPr>
          <w:rFonts w:ascii="Times New Roman" w:hAnsi="Times New Roman"/>
        </w:rPr>
        <w:tab/>
      </w:r>
      <w:r w:rsidRPr="002405EA">
        <w:rPr>
          <w:rFonts w:ascii="Times New Roman" w:hAnsi="Times New Roman"/>
        </w:rPr>
        <w:tab/>
      </w:r>
      <w:r w:rsidRPr="002405EA">
        <w:rPr>
          <w:rFonts w:ascii="Times New Roman" w:hAnsi="Times New Roman"/>
        </w:rPr>
        <w:tab/>
      </w:r>
      <w:r w:rsidRPr="002405EA">
        <w:rPr>
          <w:rFonts w:ascii="Times New Roman" w:hAnsi="Times New Roman"/>
        </w:rPr>
        <w:tab/>
      </w:r>
      <w:r w:rsidRPr="002405EA">
        <w:rPr>
          <w:rFonts w:ascii="Times New Roman" w:hAnsi="Times New Roman"/>
        </w:rPr>
        <w:tab/>
      </w:r>
      <w:r w:rsidRPr="002405E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4EBF">
        <w:rPr>
          <w:rFonts w:ascii="Times New Roman" w:hAnsi="Times New Roman"/>
          <w:sz w:val="24"/>
          <w:szCs w:val="24"/>
        </w:rPr>
        <w:t xml:space="preserve">Приложение № </w:t>
      </w:r>
      <w:r w:rsidR="002C0607" w:rsidRPr="00DD4EBF">
        <w:rPr>
          <w:rFonts w:ascii="Times New Roman" w:hAnsi="Times New Roman"/>
          <w:sz w:val="24"/>
          <w:szCs w:val="24"/>
        </w:rPr>
        <w:t>2</w:t>
      </w:r>
      <w:r w:rsidRPr="00DD4EBF">
        <w:rPr>
          <w:rFonts w:ascii="Times New Roman" w:hAnsi="Times New Roman"/>
          <w:sz w:val="24"/>
          <w:szCs w:val="24"/>
        </w:rPr>
        <w:t xml:space="preserve"> </w:t>
      </w:r>
    </w:p>
    <w:p w14:paraId="08358637" w14:textId="77777777" w:rsidR="002C0607" w:rsidRPr="00DD4EBF" w:rsidRDefault="0038305B" w:rsidP="002C0607">
      <w:pPr>
        <w:tabs>
          <w:tab w:val="left" w:pos="1134"/>
        </w:tabs>
        <w:jc w:val="right"/>
      </w:pPr>
      <w:r w:rsidRPr="00DD4EBF">
        <w:rPr>
          <w:color w:val="000000"/>
        </w:rPr>
        <w:t xml:space="preserve">к </w:t>
      </w:r>
      <w:r w:rsidR="002C0607" w:rsidRPr="00DD4EBF">
        <w:t>Положению о членстве в</w:t>
      </w:r>
    </w:p>
    <w:p w14:paraId="7C93E743" w14:textId="6EEDF7E5" w:rsidR="002C0607" w:rsidRPr="00DD4EBF" w:rsidRDefault="002C0607" w:rsidP="001353F4">
      <w:pPr>
        <w:tabs>
          <w:tab w:val="left" w:pos="1134"/>
        </w:tabs>
        <w:jc w:val="right"/>
      </w:pPr>
      <w:r w:rsidRPr="00DD4EBF">
        <w:t xml:space="preserve"> </w:t>
      </w:r>
      <w:r w:rsidR="002332AC">
        <w:t>Ассоциации</w:t>
      </w:r>
      <w:r w:rsidRPr="00DD4EBF">
        <w:t xml:space="preserve"> </w:t>
      </w:r>
      <w:r w:rsidR="00856A0C" w:rsidRPr="00E51DEE">
        <w:t>«Союз Проектных Организаций»</w:t>
      </w:r>
      <w:r w:rsidRPr="00DD4EBF">
        <w:t>,</w:t>
      </w:r>
    </w:p>
    <w:p w14:paraId="511BDD44" w14:textId="77777777" w:rsidR="002C0607" w:rsidRPr="00DD4EBF" w:rsidRDefault="002C0607" w:rsidP="002C0607">
      <w:pPr>
        <w:tabs>
          <w:tab w:val="left" w:pos="1134"/>
        </w:tabs>
        <w:jc w:val="right"/>
      </w:pPr>
      <w:r w:rsidRPr="00DD4EBF">
        <w:t xml:space="preserve"> о требованиях к членам, размере,</w:t>
      </w:r>
    </w:p>
    <w:p w14:paraId="35045125" w14:textId="77777777" w:rsidR="002C0607" w:rsidRPr="00DD4EBF" w:rsidRDefault="002C0607" w:rsidP="002C0607">
      <w:pPr>
        <w:tabs>
          <w:tab w:val="left" w:pos="1134"/>
        </w:tabs>
        <w:jc w:val="right"/>
      </w:pPr>
      <w:r w:rsidRPr="00DD4EBF">
        <w:t xml:space="preserve"> порядке расчета  и уплаты</w:t>
      </w:r>
    </w:p>
    <w:p w14:paraId="55F2EB1E" w14:textId="0BC064EA" w:rsidR="0038305B" w:rsidRPr="00DD4EBF" w:rsidRDefault="002C0607" w:rsidP="002C0607">
      <w:pPr>
        <w:tabs>
          <w:tab w:val="left" w:pos="1134"/>
        </w:tabs>
        <w:jc w:val="right"/>
        <w:rPr>
          <w:b/>
          <w:color w:val="000000"/>
        </w:rPr>
      </w:pPr>
      <w:r w:rsidRPr="00DD4EBF">
        <w:t xml:space="preserve"> членских взносов</w:t>
      </w:r>
      <w:r w:rsidRPr="00DD4EBF" w:rsidDel="002C0607">
        <w:rPr>
          <w:color w:val="00000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8"/>
        <w:gridCol w:w="2269"/>
        <w:gridCol w:w="4111"/>
      </w:tblGrid>
      <w:tr w:rsidR="0038305B" w:rsidRPr="00856A0C" w14:paraId="4576A479" w14:textId="77777777" w:rsidTr="0038305B">
        <w:trPr>
          <w:trHeight w:val="877"/>
        </w:trPr>
        <w:tc>
          <w:tcPr>
            <w:tcW w:w="3118" w:type="dxa"/>
          </w:tcPr>
          <w:p w14:paraId="6332C4D9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  <w:r w:rsidRPr="001801AB">
              <w:rPr>
                <w:rFonts w:ascii="Times New Roman" w:hAnsi="Times New Roman"/>
                <w:color w:val="000000"/>
              </w:rPr>
              <w:t>Бланк или угловой штамп заявителя</w:t>
            </w:r>
          </w:p>
          <w:p w14:paraId="2DB6A8B4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  <w:r w:rsidRPr="001801AB">
              <w:rPr>
                <w:rFonts w:ascii="Times New Roman" w:hAnsi="Times New Roman"/>
                <w:color w:val="000000"/>
              </w:rPr>
              <w:t>с указанием исх. № и даты</w:t>
            </w:r>
          </w:p>
        </w:tc>
        <w:tc>
          <w:tcPr>
            <w:tcW w:w="2269" w:type="dxa"/>
          </w:tcPr>
          <w:p w14:paraId="5372BC22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</w:tcPr>
          <w:p w14:paraId="312056EB" w14:textId="77777777" w:rsidR="0038305B" w:rsidRPr="00856A0C" w:rsidRDefault="0038305B" w:rsidP="001353F4">
            <w:pPr>
              <w:pStyle w:val="af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6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Директору </w:t>
            </w:r>
          </w:p>
          <w:p w14:paraId="388CC0CC" w14:textId="13C80369" w:rsidR="00D67F95" w:rsidRPr="00856A0C" w:rsidRDefault="002332AC" w:rsidP="001353F4">
            <w:pPr>
              <w:pStyle w:val="af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6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Ассоциации</w:t>
            </w:r>
          </w:p>
          <w:p w14:paraId="4F9C97C1" w14:textId="12001664" w:rsidR="0038305B" w:rsidRPr="00856A0C" w:rsidRDefault="001353F4" w:rsidP="001353F4">
            <w:pPr>
              <w:pStyle w:val="af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6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56A0C" w:rsidRPr="00856A0C">
              <w:rPr>
                <w:rFonts w:ascii="Times New Roman" w:hAnsi="Times New Roman"/>
                <w:b/>
                <w:sz w:val="24"/>
                <w:szCs w:val="24"/>
              </w:rPr>
              <w:t>«Союз Проектных Организаций»</w:t>
            </w:r>
          </w:p>
        </w:tc>
      </w:tr>
    </w:tbl>
    <w:p w14:paraId="0DC68151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</w:p>
    <w:p w14:paraId="135BB9E6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</w:p>
    <w:p w14:paraId="40F76C3E" w14:textId="77777777" w:rsidR="0038305B" w:rsidRPr="002405EA" w:rsidRDefault="0038305B" w:rsidP="0038305B">
      <w:pPr>
        <w:pStyle w:val="af5"/>
        <w:jc w:val="center"/>
        <w:rPr>
          <w:rFonts w:ascii="Times New Roman" w:hAnsi="Times New Roman"/>
          <w:b/>
          <w:caps/>
          <w:color w:val="000000"/>
        </w:rPr>
      </w:pPr>
      <w:r w:rsidRPr="002405EA">
        <w:rPr>
          <w:rFonts w:ascii="Times New Roman" w:hAnsi="Times New Roman"/>
          <w:b/>
          <w:caps/>
          <w:color w:val="000000"/>
        </w:rPr>
        <w:t>Заявление</w:t>
      </w:r>
    </w:p>
    <w:p w14:paraId="3E7709E9" w14:textId="77777777" w:rsidR="00856A0C" w:rsidRDefault="0038305B" w:rsidP="00856A0C">
      <w:pPr>
        <w:pStyle w:val="af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6A0C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="00DA7840" w:rsidRPr="00856A0C">
        <w:rPr>
          <w:rFonts w:ascii="Times New Roman" w:hAnsi="Times New Roman"/>
          <w:b/>
          <w:color w:val="000000"/>
          <w:sz w:val="24"/>
          <w:szCs w:val="24"/>
        </w:rPr>
        <w:t xml:space="preserve">добровольном прекращении членства в </w:t>
      </w:r>
      <w:r w:rsidRPr="00856A0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2332AC" w:rsidRPr="00856A0C">
        <w:rPr>
          <w:rFonts w:ascii="Times New Roman" w:hAnsi="Times New Roman"/>
          <w:b/>
          <w:color w:val="000000"/>
          <w:sz w:val="24"/>
          <w:szCs w:val="24"/>
        </w:rPr>
        <w:t>Ассоциации</w:t>
      </w:r>
    </w:p>
    <w:p w14:paraId="5AECAD62" w14:textId="77C40A61" w:rsidR="00856A0C" w:rsidRPr="00856A0C" w:rsidRDefault="0038305B" w:rsidP="00856A0C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856A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56A0C" w:rsidRPr="00856A0C">
        <w:rPr>
          <w:rFonts w:ascii="Times New Roman" w:hAnsi="Times New Roman"/>
          <w:b/>
          <w:sz w:val="24"/>
          <w:szCs w:val="24"/>
        </w:rPr>
        <w:t>«Союз Проектных Организаций»</w:t>
      </w:r>
    </w:p>
    <w:p w14:paraId="2F560E74" w14:textId="44C46C2E" w:rsidR="0038305B" w:rsidRPr="002405EA" w:rsidRDefault="0038305B" w:rsidP="00856A0C">
      <w:pPr>
        <w:pStyle w:val="af5"/>
        <w:jc w:val="center"/>
        <w:rPr>
          <w:rFonts w:ascii="Times New Roman" w:hAnsi="Times New Roman"/>
          <w:color w:val="000000"/>
        </w:rPr>
      </w:pPr>
      <w:r w:rsidRPr="002405EA">
        <w:rPr>
          <w:rFonts w:ascii="Times New Roman" w:hAnsi="Times New Roman"/>
          <w:color w:val="000000"/>
        </w:rPr>
        <w:t>Юридическое лицо/ИП</w:t>
      </w:r>
    </w:p>
    <w:p w14:paraId="12A98BF8" w14:textId="31BE2ED5" w:rsidR="0038305B" w:rsidRPr="00692A98" w:rsidRDefault="0038305B" w:rsidP="0038305B">
      <w:pPr>
        <w:pStyle w:val="af5"/>
        <w:rPr>
          <w:rFonts w:ascii="Times New Roman" w:hAnsi="Times New Roman"/>
          <w:i/>
          <w:color w:val="000000"/>
        </w:rPr>
      </w:pPr>
      <w:r w:rsidRPr="00AB6965">
        <w:rPr>
          <w:rFonts w:ascii="Times New Roman" w:hAnsi="Times New Roman"/>
          <w:i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A11487" wp14:editId="2914805E">
                <wp:simplePos x="0" y="0"/>
                <wp:positionH relativeFrom="column">
                  <wp:posOffset>1535430</wp:posOffset>
                </wp:positionH>
                <wp:positionV relativeFrom="paragraph">
                  <wp:posOffset>-5715</wp:posOffset>
                </wp:positionV>
                <wp:extent cx="4493895" cy="0"/>
                <wp:effectExtent l="12065" t="9525" r="27940" b="28575"/>
                <wp:wrapNone/>
                <wp:docPr id="2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-.4pt" to="474.75pt,-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"/>
            </w:pict>
          </mc:Fallback>
        </mc:AlternateContent>
      </w:r>
      <w:r w:rsidRPr="002405EA">
        <w:rPr>
          <w:rFonts w:ascii="Times New Roman" w:hAnsi="Times New Roman"/>
          <w:i/>
          <w:color w:val="000000"/>
        </w:rPr>
        <w:t>(полное, сокращенное и фирменное наименование, организационно-правовая форма в соответствии с учредительными документами/</w:t>
      </w:r>
    </w:p>
    <w:p w14:paraId="0D6B5AA0" w14:textId="0FF3CC55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  <w:r w:rsidRPr="00AB6965">
        <w:rPr>
          <w:rFonts w:ascii="Times New Roman" w:hAnsi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9D537E" wp14:editId="3042DBB7">
                <wp:simplePos x="0" y="0"/>
                <wp:positionH relativeFrom="column">
                  <wp:posOffset>-3175</wp:posOffset>
                </wp:positionH>
                <wp:positionV relativeFrom="paragraph">
                  <wp:posOffset>158750</wp:posOffset>
                </wp:positionV>
                <wp:extent cx="6032500" cy="0"/>
                <wp:effectExtent l="10160" t="8255" r="27940" b="29845"/>
                <wp:wrapNone/>
                <wp:docPr id="2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pt" to="474.8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"/>
            </w:pict>
          </mc:Fallback>
        </mc:AlternateContent>
      </w:r>
    </w:p>
    <w:p w14:paraId="6A806212" w14:textId="77777777" w:rsidR="0038305B" w:rsidRPr="002405EA" w:rsidRDefault="0038305B" w:rsidP="0038305B">
      <w:pPr>
        <w:pStyle w:val="af5"/>
        <w:rPr>
          <w:rFonts w:ascii="Times New Roman" w:hAnsi="Times New Roman"/>
          <w:i/>
          <w:color w:val="000000"/>
        </w:rPr>
      </w:pPr>
      <w:r w:rsidRPr="002405EA">
        <w:rPr>
          <w:rFonts w:ascii="Times New Roman" w:hAnsi="Times New Roman"/>
          <w:i/>
          <w:color w:val="000000"/>
        </w:rPr>
        <w:t>Фамилия, имя, отчество)</w:t>
      </w:r>
    </w:p>
    <w:p w14:paraId="5A3F4459" w14:textId="3EF42D93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  <w:r w:rsidRPr="00AB6965">
        <w:rPr>
          <w:rFonts w:ascii="Times New Roman" w:hAnsi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98B117" wp14:editId="777AD96D">
                <wp:simplePos x="0" y="0"/>
                <wp:positionH relativeFrom="column">
                  <wp:posOffset>3882390</wp:posOffset>
                </wp:positionH>
                <wp:positionV relativeFrom="paragraph">
                  <wp:posOffset>162560</wp:posOffset>
                </wp:positionV>
                <wp:extent cx="2146935" cy="0"/>
                <wp:effectExtent l="9525" t="15875" r="27940" b="22225"/>
                <wp:wrapNone/>
                <wp:docPr id="2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6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7pt,12.8pt" to="474.75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"/>
            </w:pict>
          </mc:Fallback>
        </mc:AlternateContent>
      </w:r>
      <w:r w:rsidRPr="002405EA">
        <w:rPr>
          <w:rFonts w:ascii="Times New Roman" w:hAnsi="Times New Roman"/>
          <w:color w:val="000000"/>
        </w:rPr>
        <w:t>место нахождения/адрес регистрации по месту жительства</w:t>
      </w:r>
    </w:p>
    <w:p w14:paraId="482DF52E" w14:textId="77777777" w:rsidR="0038305B" w:rsidRPr="002405EA" w:rsidRDefault="0038305B" w:rsidP="0038305B">
      <w:pPr>
        <w:pStyle w:val="af5"/>
        <w:rPr>
          <w:rFonts w:ascii="Times New Roman" w:hAnsi="Times New Roman"/>
          <w:i/>
          <w:color w:val="000000"/>
        </w:rPr>
      </w:pPr>
      <w:r w:rsidRPr="002405EA">
        <w:rPr>
          <w:rFonts w:ascii="Times New Roman" w:hAnsi="Times New Roman"/>
          <w:i/>
          <w:color w:val="000000"/>
        </w:rPr>
        <w:t>(адрес в соответствии с документами о государственной регистрации</w:t>
      </w:r>
    </w:p>
    <w:p w14:paraId="2623C04D" w14:textId="52E728FF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  <w:r w:rsidRPr="00AB6965">
        <w:rPr>
          <w:rFonts w:ascii="Times New Roman" w:hAnsi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CE6830" wp14:editId="430FDEE7">
                <wp:simplePos x="0" y="0"/>
                <wp:positionH relativeFrom="column">
                  <wp:posOffset>-3175</wp:posOffset>
                </wp:positionH>
                <wp:positionV relativeFrom="paragraph">
                  <wp:posOffset>173990</wp:posOffset>
                </wp:positionV>
                <wp:extent cx="6032500" cy="0"/>
                <wp:effectExtent l="10160" t="18415" r="27940" b="19685"/>
                <wp:wrapNone/>
                <wp:docPr id="2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3.7pt" to="474.8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"/>
            </w:pict>
          </mc:Fallback>
        </mc:AlternateContent>
      </w:r>
    </w:p>
    <w:p w14:paraId="4495149A" w14:textId="77777777" w:rsidR="0038305B" w:rsidRPr="002405EA" w:rsidRDefault="0038305B" w:rsidP="0038305B">
      <w:pPr>
        <w:pStyle w:val="af5"/>
        <w:rPr>
          <w:rFonts w:ascii="Times New Roman" w:hAnsi="Times New Roman"/>
          <w:i/>
          <w:color w:val="000000"/>
        </w:rPr>
      </w:pPr>
      <w:r w:rsidRPr="002405EA">
        <w:rPr>
          <w:rFonts w:ascii="Times New Roman" w:hAnsi="Times New Roman"/>
          <w:i/>
          <w:color w:val="000000"/>
        </w:rPr>
        <w:t>(учредительными документами) с указанием почтового индекса)</w:t>
      </w:r>
    </w:p>
    <w:p w14:paraId="26442E7D" w14:textId="72CC37EA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  <w:r w:rsidRPr="00AB6965">
        <w:rPr>
          <w:rFonts w:ascii="Times New Roman" w:hAnsi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8004EB" wp14:editId="60FD5C56">
                <wp:simplePos x="0" y="0"/>
                <wp:positionH relativeFrom="column">
                  <wp:posOffset>1282700</wp:posOffset>
                </wp:positionH>
                <wp:positionV relativeFrom="paragraph">
                  <wp:posOffset>163195</wp:posOffset>
                </wp:positionV>
                <wp:extent cx="4746625" cy="0"/>
                <wp:effectExtent l="13335" t="10795" r="27940" b="27305"/>
                <wp:wrapNone/>
                <wp:docPr id="2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12.85pt" to="474.75pt,1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"/>
            </w:pict>
          </mc:Fallback>
        </mc:AlternateContent>
      </w:r>
      <w:r w:rsidRPr="002405EA">
        <w:rPr>
          <w:rFonts w:ascii="Times New Roman" w:hAnsi="Times New Roman"/>
          <w:color w:val="000000"/>
        </w:rPr>
        <w:t>фактический адрес</w:t>
      </w:r>
    </w:p>
    <w:p w14:paraId="20B84362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</w:p>
    <w:p w14:paraId="57FDD580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  <w:r w:rsidRPr="002405EA">
        <w:rPr>
          <w:rFonts w:ascii="Times New Roman" w:hAnsi="Times New Roman"/>
          <w:color w:val="000000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305B" w:rsidRPr="001801AB" w14:paraId="70791D4A" w14:textId="77777777" w:rsidTr="0038305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4739B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  <w:r w:rsidRPr="001801AB">
              <w:rPr>
                <w:rFonts w:ascii="Times New Roman" w:hAnsi="Times New Roman"/>
                <w:color w:val="000000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03CE90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4D182834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32CB2E14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37B39147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7ED92CBA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6C95D6E6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4B623528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119E2643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7B2E8CF0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43E1C0A8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46A8D568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560FD198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37E893C1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</w:tr>
    </w:tbl>
    <w:p w14:paraId="71659957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</w:p>
    <w:p w14:paraId="61B88960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  <w:r w:rsidRPr="002405EA">
        <w:rPr>
          <w:rFonts w:ascii="Times New Roman" w:hAnsi="Times New Roman"/>
          <w:color w:val="000000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38305B" w:rsidRPr="001801AB" w14:paraId="7FB2EFE7" w14:textId="77777777" w:rsidTr="0038305B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B21EE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  <w:r w:rsidRPr="001801AB">
              <w:rPr>
                <w:rFonts w:ascii="Times New Roman" w:hAnsi="Times New Roman"/>
                <w:color w:val="000000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1D1A38B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0" w:type="dxa"/>
          </w:tcPr>
          <w:p w14:paraId="527BDD8B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0" w:type="dxa"/>
          </w:tcPr>
          <w:p w14:paraId="74EEF35C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0" w:type="dxa"/>
          </w:tcPr>
          <w:p w14:paraId="0DFB16C6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74A55144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052B8568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71A9A93D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14CE8DC9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53221EFA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5F0B372F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4C50E229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560121CD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047A8653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6B7FD140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</w:tcPr>
          <w:p w14:paraId="218B7FCF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</w:tr>
    </w:tbl>
    <w:p w14:paraId="3AC86F30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</w:p>
    <w:p w14:paraId="3B6EF6D6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  <w:r w:rsidRPr="002405EA">
        <w:rPr>
          <w:rFonts w:ascii="Times New Roman" w:hAnsi="Times New Roman"/>
          <w:color w:val="000000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305B" w:rsidRPr="001801AB" w14:paraId="615D631A" w14:textId="77777777" w:rsidTr="0038305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041A4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  <w:r w:rsidRPr="001801AB">
              <w:rPr>
                <w:rFonts w:ascii="Times New Roman" w:hAnsi="Times New Roman"/>
                <w:color w:val="000000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E2F882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75647B73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2AE0DE05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0FB22762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409D8B9B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77018B34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11463830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4DE64B4D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16E395DA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14:paraId="33F88D9C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</w:tr>
    </w:tbl>
    <w:p w14:paraId="56AFB695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</w:p>
    <w:p w14:paraId="33572625" w14:textId="578F4686" w:rsidR="0038305B" w:rsidRDefault="0038305B" w:rsidP="0038305B">
      <w:pPr>
        <w:pStyle w:val="af5"/>
        <w:rPr>
          <w:rFonts w:ascii="Times New Roman" w:hAnsi="Times New Roman"/>
          <w:b/>
          <w:color w:val="000000"/>
        </w:rPr>
      </w:pPr>
    </w:p>
    <w:p w14:paraId="28BB6B4F" w14:textId="77777777" w:rsidR="0038305B" w:rsidRDefault="0038305B" w:rsidP="0038305B">
      <w:pPr>
        <w:pStyle w:val="af5"/>
        <w:rPr>
          <w:rFonts w:ascii="Times New Roman" w:hAnsi="Times New Roman"/>
          <w:color w:val="000000"/>
        </w:rPr>
      </w:pPr>
    </w:p>
    <w:p w14:paraId="51ACC8D3" w14:textId="44918212" w:rsidR="00DA7840" w:rsidRPr="00856A0C" w:rsidRDefault="0038305B" w:rsidP="0038305B">
      <w:pPr>
        <w:pStyle w:val="af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Настоящим заявляет о добровольном </w:t>
      </w:r>
      <w:r w:rsidR="00DA7840">
        <w:rPr>
          <w:rFonts w:ascii="Times New Roman" w:hAnsi="Times New Roman"/>
          <w:color w:val="000000"/>
        </w:rPr>
        <w:t xml:space="preserve">прекращении членства </w:t>
      </w:r>
      <w:r>
        <w:rPr>
          <w:rFonts w:ascii="Times New Roman" w:hAnsi="Times New Roman"/>
          <w:color w:val="000000"/>
        </w:rPr>
        <w:t xml:space="preserve"> </w:t>
      </w:r>
      <w:r w:rsidR="00DA7840">
        <w:rPr>
          <w:rFonts w:ascii="Times New Roman" w:hAnsi="Times New Roman"/>
          <w:color w:val="000000"/>
        </w:rPr>
        <w:t xml:space="preserve">в </w:t>
      </w:r>
      <w:r w:rsidRPr="002405EA">
        <w:rPr>
          <w:rFonts w:ascii="Times New Roman" w:hAnsi="Times New Roman"/>
          <w:color w:val="000000"/>
        </w:rPr>
        <w:t xml:space="preserve"> </w:t>
      </w:r>
      <w:r w:rsidR="002332AC">
        <w:rPr>
          <w:rFonts w:ascii="Times New Roman" w:hAnsi="Times New Roman"/>
          <w:color w:val="000000"/>
        </w:rPr>
        <w:t>Ассоциации</w:t>
      </w:r>
      <w:r w:rsidRPr="001353F4">
        <w:rPr>
          <w:rFonts w:ascii="Times New Roman" w:hAnsi="Times New Roman"/>
          <w:color w:val="000000"/>
        </w:rPr>
        <w:t xml:space="preserve"> </w:t>
      </w:r>
      <w:r w:rsidR="00856A0C" w:rsidRPr="00856A0C">
        <w:rPr>
          <w:rFonts w:ascii="Times New Roman" w:hAnsi="Times New Roman"/>
          <w:sz w:val="24"/>
          <w:szCs w:val="24"/>
        </w:rPr>
        <w:t>«Союз Проектных Организаций»</w:t>
      </w:r>
      <w:r w:rsidR="00DA7840" w:rsidRPr="00856A0C">
        <w:rPr>
          <w:rFonts w:ascii="Times New Roman" w:hAnsi="Times New Roman"/>
          <w:color w:val="000000"/>
          <w:sz w:val="24"/>
          <w:szCs w:val="24"/>
        </w:rPr>
        <w:t xml:space="preserve"> с ____________________________20____г.</w:t>
      </w:r>
    </w:p>
    <w:p w14:paraId="49236C8A" w14:textId="1B740F3A" w:rsidR="0038305B" w:rsidRPr="002405EA" w:rsidRDefault="001B45F7" w:rsidP="0038305B">
      <w:pPr>
        <w:pStyle w:val="af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DA7840">
        <w:rPr>
          <w:rFonts w:ascii="Times New Roman" w:hAnsi="Times New Roman"/>
          <w:color w:val="000000"/>
        </w:rPr>
        <w:t>(указывается дата)</w:t>
      </w:r>
    </w:p>
    <w:p w14:paraId="1A0F80F3" w14:textId="77777777" w:rsidR="0038305B" w:rsidRPr="002405EA" w:rsidRDefault="0038305B" w:rsidP="0038305B">
      <w:pPr>
        <w:pStyle w:val="af5"/>
        <w:rPr>
          <w:rFonts w:ascii="Times New Roman" w:hAnsi="Times New Roman"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03"/>
        <w:gridCol w:w="565"/>
        <w:gridCol w:w="2824"/>
        <w:gridCol w:w="565"/>
        <w:gridCol w:w="3106"/>
      </w:tblGrid>
      <w:tr w:rsidR="0038305B" w:rsidRPr="001801AB" w14:paraId="556C6B19" w14:textId="77777777" w:rsidTr="0038305B">
        <w:tc>
          <w:tcPr>
            <w:tcW w:w="2403" w:type="dxa"/>
            <w:tcBorders>
              <w:bottom w:val="single" w:sz="4" w:space="0" w:color="auto"/>
            </w:tcBorders>
          </w:tcPr>
          <w:p w14:paraId="5FD29A01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5" w:type="dxa"/>
          </w:tcPr>
          <w:p w14:paraId="2D6B0D41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EE837DF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5" w:type="dxa"/>
          </w:tcPr>
          <w:p w14:paraId="2DB46E3C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7DF5AFF6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</w:tr>
      <w:tr w:rsidR="0038305B" w:rsidRPr="001801AB" w14:paraId="1A9C92DA" w14:textId="77777777" w:rsidTr="0038305B">
        <w:trPr>
          <w:trHeight w:val="778"/>
        </w:trPr>
        <w:tc>
          <w:tcPr>
            <w:tcW w:w="2403" w:type="dxa"/>
            <w:tcBorders>
              <w:top w:val="single" w:sz="4" w:space="0" w:color="auto"/>
            </w:tcBorders>
          </w:tcPr>
          <w:p w14:paraId="3B558C4D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i/>
                <w:color w:val="000000"/>
              </w:rPr>
            </w:pPr>
            <w:r w:rsidRPr="001801AB">
              <w:rPr>
                <w:rFonts w:ascii="Times New Roman" w:hAnsi="Times New Roman"/>
                <w:i/>
                <w:color w:val="000000"/>
              </w:rPr>
              <w:t>(должность)</w:t>
            </w:r>
          </w:p>
          <w:p w14:paraId="5BF4473A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  <w:r w:rsidRPr="001801AB">
              <w:rPr>
                <w:rFonts w:ascii="Times New Roman" w:hAnsi="Times New Roman"/>
                <w:i/>
                <w:color w:val="000000"/>
              </w:rPr>
              <w:t>М.П.</w:t>
            </w:r>
          </w:p>
        </w:tc>
        <w:tc>
          <w:tcPr>
            <w:tcW w:w="565" w:type="dxa"/>
          </w:tcPr>
          <w:p w14:paraId="455D736E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D222A5D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  <w:r w:rsidRPr="001801AB">
              <w:rPr>
                <w:rFonts w:ascii="Times New Roman" w:hAnsi="Times New Roman"/>
                <w:i/>
                <w:color w:val="000000"/>
              </w:rPr>
              <w:t>(подпись)</w:t>
            </w:r>
          </w:p>
        </w:tc>
        <w:tc>
          <w:tcPr>
            <w:tcW w:w="565" w:type="dxa"/>
          </w:tcPr>
          <w:p w14:paraId="12BFFEBD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6A9C610A" w14:textId="77777777" w:rsidR="0038305B" w:rsidRPr="001801AB" w:rsidRDefault="0038305B" w:rsidP="0038305B">
            <w:pPr>
              <w:pStyle w:val="af5"/>
              <w:rPr>
                <w:rFonts w:ascii="Times New Roman" w:hAnsi="Times New Roman"/>
                <w:i/>
                <w:color w:val="000000"/>
              </w:rPr>
            </w:pPr>
            <w:r w:rsidRPr="001801AB">
              <w:rPr>
                <w:rFonts w:ascii="Times New Roman" w:hAnsi="Times New Roman"/>
                <w:i/>
                <w:color w:val="000000"/>
              </w:rPr>
              <w:t>(фамилия и инициалы)</w:t>
            </w:r>
          </w:p>
          <w:p w14:paraId="0C43A84F" w14:textId="77777777" w:rsidR="0038305B" w:rsidRPr="001801AB" w:rsidRDefault="0038305B" w:rsidP="0038305B">
            <w:pPr>
              <w:pStyle w:val="af5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14:paraId="7C90F5C8" w14:textId="338A3232" w:rsidR="009E4991" w:rsidRDefault="009E4991" w:rsidP="009265D6">
      <w:pPr>
        <w:jc w:val="both"/>
        <w:rPr>
          <w:color w:val="000000"/>
        </w:rPr>
      </w:pPr>
      <w:r>
        <w:rPr>
          <w:color w:val="000000"/>
        </w:rPr>
        <w:br w:type="page"/>
      </w:r>
    </w:p>
    <w:p w14:paraId="762BC0A7" w14:textId="163EA623" w:rsidR="0078232C" w:rsidRDefault="009E4991" w:rsidP="00A1675D">
      <w:pPr>
        <w:jc w:val="both"/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52C008A" w14:textId="2CA52514" w:rsidR="0078232C" w:rsidRPr="00DD4EBF" w:rsidRDefault="00A1675D" w:rsidP="0078232C">
      <w:pPr>
        <w:tabs>
          <w:tab w:val="left" w:pos="1134"/>
        </w:tabs>
        <w:jc w:val="right"/>
      </w:pPr>
      <w:r>
        <w:rPr>
          <w:rFonts w:eastAsiaTheme="minorEastAsia"/>
          <w:bCs/>
        </w:rPr>
        <w:t>Приложение № 3</w:t>
      </w:r>
      <w:r w:rsidR="0078232C">
        <w:rPr>
          <w:rFonts w:eastAsiaTheme="minorEastAsia"/>
          <w:bCs/>
        </w:rPr>
        <w:t xml:space="preserve"> </w:t>
      </w:r>
      <w:r w:rsidR="0078232C" w:rsidRPr="00DD4EBF">
        <w:rPr>
          <w:color w:val="000000"/>
        </w:rPr>
        <w:t xml:space="preserve">к </w:t>
      </w:r>
      <w:r w:rsidR="0078232C" w:rsidRPr="00DD4EBF">
        <w:t>Положению о членстве в</w:t>
      </w:r>
    </w:p>
    <w:p w14:paraId="241D7FF5" w14:textId="00C7DD25" w:rsidR="0078232C" w:rsidRPr="00DD4EBF" w:rsidRDefault="0078232C" w:rsidP="0078232C">
      <w:pPr>
        <w:tabs>
          <w:tab w:val="left" w:pos="1134"/>
        </w:tabs>
        <w:jc w:val="right"/>
      </w:pPr>
      <w:r w:rsidRPr="00DD4EBF">
        <w:t xml:space="preserve"> </w:t>
      </w:r>
      <w:r w:rsidR="002332AC">
        <w:t>Ассоциации</w:t>
      </w:r>
      <w:r w:rsidRPr="00DD4EBF">
        <w:t xml:space="preserve"> </w:t>
      </w:r>
      <w:r w:rsidR="00856A0C" w:rsidRPr="00E51DEE">
        <w:t>«Союз Проектных Организаций»</w:t>
      </w:r>
      <w:r w:rsidRPr="00DD4EBF">
        <w:t>,</w:t>
      </w:r>
    </w:p>
    <w:p w14:paraId="1AC29AF8" w14:textId="77777777" w:rsidR="0078232C" w:rsidRPr="00DD4EBF" w:rsidRDefault="0078232C" w:rsidP="0078232C">
      <w:pPr>
        <w:tabs>
          <w:tab w:val="left" w:pos="1134"/>
        </w:tabs>
        <w:jc w:val="right"/>
      </w:pPr>
      <w:r w:rsidRPr="00DD4EBF">
        <w:t xml:space="preserve"> о требованиях к членам, размере,</w:t>
      </w:r>
      <w:r>
        <w:t xml:space="preserve"> </w:t>
      </w:r>
      <w:r w:rsidRPr="00DD4EBF">
        <w:t>порядке расчета  и уплаты</w:t>
      </w:r>
    </w:p>
    <w:p w14:paraId="6C5E1C53" w14:textId="7A50E5C4" w:rsidR="0078232C" w:rsidRPr="0078232C" w:rsidRDefault="0078232C" w:rsidP="0078232C">
      <w:pP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4EBF">
        <w:t xml:space="preserve"> членских взносов</w:t>
      </w:r>
    </w:p>
    <w:p w14:paraId="65E7998C" w14:textId="77777777" w:rsidR="0078232C" w:rsidRPr="0078232C" w:rsidRDefault="0078232C" w:rsidP="0078232C">
      <w:pPr>
        <w:tabs>
          <w:tab w:val="left" w:pos="567"/>
        </w:tabs>
        <w:jc w:val="center"/>
        <w:rPr>
          <w:rFonts w:eastAsiaTheme="minorEastAsia"/>
        </w:rPr>
      </w:pPr>
      <w:r w:rsidRPr="0078232C">
        <w:rPr>
          <w:rFonts w:eastAsiaTheme="minorEastAsia"/>
          <w:bCs/>
        </w:rPr>
        <w:t>ПЕРЕЧЕНЬ</w:t>
      </w:r>
    </w:p>
    <w:p w14:paraId="00FA8DAB" w14:textId="77777777" w:rsidR="0078232C" w:rsidRPr="0078232C" w:rsidRDefault="0078232C" w:rsidP="0078232C">
      <w:pPr>
        <w:tabs>
          <w:tab w:val="left" w:pos="567"/>
        </w:tabs>
        <w:jc w:val="center"/>
        <w:rPr>
          <w:rFonts w:eastAsiaTheme="minorEastAsia"/>
        </w:rPr>
      </w:pPr>
      <w:r w:rsidRPr="0078232C">
        <w:rPr>
          <w:rFonts w:eastAsiaTheme="minorEastAsia"/>
          <w:bCs/>
        </w:rPr>
        <w:t>НАПРАВЛЕНИЙ ПОДГОТОВКИ, СПЕЦИАЛЬНОСТЕЙ</w:t>
      </w:r>
    </w:p>
    <w:p w14:paraId="27198BA0" w14:textId="77777777" w:rsidR="0078232C" w:rsidRPr="0078232C" w:rsidRDefault="0078232C" w:rsidP="0078232C">
      <w:pPr>
        <w:tabs>
          <w:tab w:val="left" w:pos="567"/>
        </w:tabs>
        <w:jc w:val="center"/>
        <w:rPr>
          <w:rFonts w:eastAsiaTheme="minorEastAsia"/>
        </w:rPr>
      </w:pPr>
      <w:r w:rsidRPr="0078232C">
        <w:rPr>
          <w:rFonts w:eastAsiaTheme="minorEastAsia"/>
          <w:bCs/>
        </w:rPr>
        <w:t>В ОБЛАСТИ СТРОИТЕЛЬСТВА, ПОЛУЧЕНИЕ ВЫСШЕГО ОБРАЗОВАНИЯ</w:t>
      </w:r>
    </w:p>
    <w:p w14:paraId="1A0E3CF0" w14:textId="5B7AE4F8" w:rsidR="00856A0C" w:rsidRPr="0078232C" w:rsidRDefault="0078232C" w:rsidP="00856A0C">
      <w:pPr>
        <w:tabs>
          <w:tab w:val="left" w:pos="567"/>
        </w:tabs>
        <w:jc w:val="center"/>
        <w:rPr>
          <w:rFonts w:eastAsiaTheme="minorEastAsia"/>
          <w:bCs/>
        </w:rPr>
      </w:pPr>
      <w:r w:rsidRPr="0078232C">
        <w:rPr>
          <w:rFonts w:eastAsiaTheme="minorEastAsia"/>
          <w:bCs/>
        </w:rPr>
        <w:t xml:space="preserve">ПО КОТОРЫМ НЕОБХОДИМО ДЛЯ </w:t>
      </w:r>
    </w:p>
    <w:p w14:paraId="2F4490ED" w14:textId="0E7B9016" w:rsidR="0078232C" w:rsidRPr="0078232C" w:rsidRDefault="0078232C" w:rsidP="0078232C">
      <w:pPr>
        <w:tabs>
          <w:tab w:val="left" w:pos="567"/>
        </w:tabs>
        <w:jc w:val="center"/>
        <w:rPr>
          <w:rFonts w:eastAsiaTheme="minorEastAsia"/>
        </w:rPr>
      </w:pPr>
      <w:r w:rsidRPr="0078232C">
        <w:rPr>
          <w:rFonts w:eastAsiaTheme="minorEastAsia"/>
          <w:bCs/>
        </w:rPr>
        <w:t>СПЕЦИАЛИСТОВ ПО ОРГАНИЗАЦИИ</w:t>
      </w:r>
    </w:p>
    <w:p w14:paraId="7478AC19" w14:textId="1811616E" w:rsidR="0078232C" w:rsidRPr="0078232C" w:rsidRDefault="0078232C" w:rsidP="0078232C">
      <w:pPr>
        <w:tabs>
          <w:tab w:val="left" w:pos="567"/>
        </w:tabs>
        <w:jc w:val="center"/>
        <w:rPr>
          <w:rFonts w:eastAsiaTheme="minorEastAsia"/>
        </w:rPr>
      </w:pPr>
      <w:r w:rsidRPr="0078232C">
        <w:rPr>
          <w:rFonts w:eastAsiaTheme="minorEastAsia"/>
          <w:bCs/>
        </w:rPr>
        <w:t>АРХИТЕКТУРНО-СТРОИТЕЛЬНОГО ПРОЕКТИР</w:t>
      </w:r>
      <w:r w:rsidR="00856A0C">
        <w:rPr>
          <w:rFonts w:eastAsiaTheme="minorEastAsia"/>
          <w:bCs/>
        </w:rPr>
        <w:t>ОВАНИЯ</w:t>
      </w:r>
    </w:p>
    <w:p w14:paraId="49522C07" w14:textId="14AEDD71" w:rsidR="0078232C" w:rsidRPr="0078232C" w:rsidRDefault="0078232C" w:rsidP="0078232C">
      <w:pPr>
        <w:tabs>
          <w:tab w:val="left" w:pos="567"/>
        </w:tabs>
        <w:rPr>
          <w:rFonts w:eastAsiaTheme="minorEastAsia"/>
        </w:rPr>
      </w:pPr>
    </w:p>
    <w:tbl>
      <w:tblPr>
        <w:tblW w:w="9895" w:type="dxa"/>
        <w:tblInd w:w="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15"/>
        <w:gridCol w:w="7513"/>
      </w:tblGrid>
      <w:tr w:rsidR="0078232C" w:rsidRPr="0078232C" w14:paraId="7275EC74" w14:textId="77777777" w:rsidTr="0078232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E441" w14:textId="77777777" w:rsidR="0078232C" w:rsidRPr="0078232C" w:rsidRDefault="0078232C" w:rsidP="0078232C">
            <w:pPr>
              <w:pStyle w:val="af3"/>
              <w:tabs>
                <w:tab w:val="left" w:pos="567"/>
              </w:tabs>
              <w:spacing w:line="24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78232C">
              <w:rPr>
                <w:rFonts w:eastAsiaTheme="minorEastAsia"/>
                <w:sz w:val="24"/>
                <w:szCs w:val="24"/>
              </w:rPr>
              <w:t>п/п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94780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Код &lt;*&gt;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CDFD2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  <w:tr w:rsidR="0078232C" w:rsidRPr="0078232C" w14:paraId="082E8D5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D00D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155AA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443EE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комплексная механизация машиностроения</w:t>
            </w:r>
          </w:p>
        </w:tc>
      </w:tr>
      <w:tr w:rsidR="0078232C" w:rsidRPr="0078232C" w14:paraId="34084EF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0555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078AB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6104F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комплексная механизация строительства</w:t>
            </w:r>
          </w:p>
        </w:tc>
      </w:tr>
      <w:tr w:rsidR="0078232C" w:rsidRPr="0078232C" w14:paraId="3733330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9843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E2E85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F7EC5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комплексная механизация химико-технологических процессов</w:t>
            </w:r>
          </w:p>
        </w:tc>
      </w:tr>
      <w:tr w:rsidR="0078232C" w:rsidRPr="0078232C" w14:paraId="1503C24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A6B6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36A3D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550200</w:t>
            </w:r>
          </w:p>
          <w:p w14:paraId="0939022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550200</w:t>
            </w:r>
          </w:p>
          <w:p w14:paraId="6B14FDE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651900</w:t>
            </w:r>
          </w:p>
          <w:p w14:paraId="1F5CFE9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A02DA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управление</w:t>
            </w:r>
          </w:p>
        </w:tc>
      </w:tr>
      <w:tr w:rsidR="0078232C" w:rsidRPr="0078232C" w14:paraId="6B9013C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1AFA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C95E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0F788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металлургического производства</w:t>
            </w:r>
          </w:p>
        </w:tc>
      </w:tr>
      <w:tr w:rsidR="0078232C" w:rsidRPr="0078232C" w14:paraId="7758E0B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2DA3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8A104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9F324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производства и распределения электроэнергии</w:t>
            </w:r>
          </w:p>
        </w:tc>
      </w:tr>
      <w:tr w:rsidR="0078232C" w:rsidRPr="0078232C" w14:paraId="5CBB213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2210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AAD5B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5160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теплоэнергетических процессов</w:t>
            </w:r>
          </w:p>
        </w:tc>
      </w:tr>
      <w:tr w:rsidR="0078232C" w:rsidRPr="0078232C" w14:paraId="158F450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66C5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A6F6E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21.03</w:t>
            </w:r>
          </w:p>
          <w:p w14:paraId="615B100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220700</w:t>
            </w:r>
          </w:p>
          <w:p w14:paraId="7D83A08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15.03.04</w:t>
            </w:r>
          </w:p>
          <w:p w14:paraId="3DB26B2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C4B63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технологических процессов и производств</w:t>
            </w:r>
          </w:p>
        </w:tc>
      </w:tr>
      <w:tr w:rsidR="0078232C" w:rsidRPr="0078232C" w14:paraId="088C259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810B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5DC1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210200</w:t>
            </w:r>
          </w:p>
          <w:p w14:paraId="77582E0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A034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технологических процессов и производств (по отраслям)</w:t>
            </w:r>
          </w:p>
        </w:tc>
      </w:tr>
      <w:tr w:rsidR="0078232C" w:rsidRPr="0078232C" w14:paraId="61080C1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ADC3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2DD81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C8664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Автоматизированные системы управления</w:t>
            </w:r>
          </w:p>
        </w:tc>
      </w:tr>
      <w:tr w:rsidR="0078232C" w:rsidRPr="0078232C" w14:paraId="25008CF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53F1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2936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AC95E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Автоматизированные </w:t>
            </w:r>
            <w:proofErr w:type="spellStart"/>
            <w:r w:rsidRPr="0078232C">
              <w:rPr>
                <w:rFonts w:eastAsiaTheme="minorEastAsia"/>
              </w:rPr>
              <w:t>электротехнологические</w:t>
            </w:r>
            <w:proofErr w:type="spellEnd"/>
            <w:r w:rsidRPr="0078232C">
              <w:rPr>
                <w:rFonts w:eastAsiaTheme="minorEastAsia"/>
              </w:rPr>
              <w:t xml:space="preserve"> установки и системы</w:t>
            </w:r>
          </w:p>
        </w:tc>
      </w:tr>
      <w:tr w:rsidR="0078232C" w:rsidRPr="0078232C" w14:paraId="364BD2A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C16A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6EC0D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E9CC3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Автоматика и телемеханика</w:t>
            </w:r>
          </w:p>
        </w:tc>
      </w:tr>
      <w:tr w:rsidR="0078232C" w:rsidRPr="0078232C" w14:paraId="1BC0F58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C98B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DACA9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99F7B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Автоматика и управление в технических системах</w:t>
            </w:r>
          </w:p>
        </w:tc>
      </w:tr>
      <w:tr w:rsidR="0078232C" w:rsidRPr="0078232C" w14:paraId="2E12DAB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92CC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572F6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210700</w:t>
            </w:r>
          </w:p>
          <w:p w14:paraId="12C3225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210700</w:t>
            </w:r>
          </w:p>
          <w:p w14:paraId="630A4BB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190402</w:t>
            </w:r>
          </w:p>
          <w:p w14:paraId="1D075D9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21.02</w:t>
            </w:r>
          </w:p>
          <w:p w14:paraId="3E9EF10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908A3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Автоматика, телемеханика и связь на железнодорожном транспорте</w:t>
            </w:r>
          </w:p>
        </w:tc>
      </w:tr>
      <w:tr w:rsidR="0078232C" w:rsidRPr="0078232C" w14:paraId="6CB2BAE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E433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45D53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</w:t>
            </w:r>
          </w:p>
          <w:p w14:paraId="4512AF2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D70A4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Автоматическая электросвязь</w:t>
            </w:r>
          </w:p>
        </w:tc>
      </w:tr>
      <w:tr w:rsidR="0078232C" w:rsidRPr="0078232C" w14:paraId="753AA37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84FA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3EA7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210400</w:t>
            </w:r>
          </w:p>
          <w:p w14:paraId="68D6D7A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1C2EC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Автоматическое управление электроэнергетическими системами</w:t>
            </w:r>
          </w:p>
        </w:tc>
      </w:tr>
      <w:tr w:rsidR="0078232C" w:rsidRPr="0078232C" w14:paraId="192FF1C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ED2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42FFE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1211</w:t>
            </w:r>
          </w:p>
          <w:p w14:paraId="3560421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4724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Автомобильные дороги</w:t>
            </w:r>
          </w:p>
        </w:tc>
      </w:tr>
      <w:tr w:rsidR="0078232C" w:rsidRPr="0078232C" w14:paraId="58048C4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BCBD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A7E1C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291000</w:t>
            </w:r>
          </w:p>
          <w:p w14:paraId="468E687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291000</w:t>
            </w:r>
          </w:p>
          <w:p w14:paraId="604B564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9DDF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Автомобильные дороги и аэродромы</w:t>
            </w:r>
          </w:p>
        </w:tc>
      </w:tr>
      <w:tr w:rsidR="0078232C" w:rsidRPr="0078232C" w14:paraId="4C09CBE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6EAF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F1F2A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0211</w:t>
            </w:r>
          </w:p>
          <w:p w14:paraId="2FF5FAF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090800</w:t>
            </w:r>
          </w:p>
          <w:p w14:paraId="0AA9553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090800</w:t>
            </w:r>
          </w:p>
          <w:p w14:paraId="1D36A1A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130504</w:t>
            </w:r>
          </w:p>
          <w:p w14:paraId="53E5585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7BE4E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Бурение нефтяных и газовых скважин</w:t>
            </w:r>
          </w:p>
        </w:tc>
      </w:tr>
      <w:tr w:rsidR="0078232C" w:rsidRPr="0078232C" w14:paraId="3EAE965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F860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24933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101500</w:t>
            </w:r>
          </w:p>
          <w:p w14:paraId="2631011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101500</w:t>
            </w:r>
          </w:p>
          <w:p w14:paraId="4104CF1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88799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Вакуумная и компрессорная техника физических установок</w:t>
            </w:r>
          </w:p>
        </w:tc>
      </w:tr>
      <w:tr w:rsidR="0078232C" w:rsidRPr="0078232C" w14:paraId="683B904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54E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CAF39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091000</w:t>
            </w:r>
          </w:p>
          <w:p w14:paraId="0CEFC14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D55C1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Взрывное дело</w:t>
            </w:r>
          </w:p>
        </w:tc>
      </w:tr>
      <w:tr w:rsidR="0078232C" w:rsidRPr="0078232C" w14:paraId="539B11B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B32DC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7B02C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181300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276D5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Внутризаводское электрооборудование</w:t>
            </w:r>
          </w:p>
        </w:tc>
      </w:tr>
      <w:tr w:rsidR="0078232C" w:rsidRPr="0078232C" w14:paraId="1703534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2F17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6629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290800</w:t>
            </w:r>
          </w:p>
          <w:p w14:paraId="3D30CDD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290800</w:t>
            </w:r>
          </w:p>
          <w:p w14:paraId="14547CA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3FEA1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Водоснабжение и водоотведение</w:t>
            </w:r>
          </w:p>
        </w:tc>
      </w:tr>
      <w:tr w:rsidR="0078232C" w:rsidRPr="0078232C" w14:paraId="0BF7CBA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DF6F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17984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1209</w:t>
            </w:r>
          </w:p>
          <w:p w14:paraId="4C3A9B8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6CCCC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Водоснабжение и канализация</w:t>
            </w:r>
          </w:p>
        </w:tc>
      </w:tr>
      <w:tr w:rsidR="0078232C" w:rsidRPr="0078232C" w14:paraId="062E8F2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B85E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5DB5E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1852D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78232C" w:rsidRPr="0078232C" w14:paraId="1C8F17A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6494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A6ADB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071600</w:t>
            </w:r>
          </w:p>
          <w:p w14:paraId="59624B4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E8C7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Высоковольтная электроэнергетика и электротехника</w:t>
            </w:r>
          </w:p>
        </w:tc>
      </w:tr>
      <w:tr w:rsidR="0078232C" w:rsidRPr="0078232C" w14:paraId="465C4F4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C4A6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0E086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140600</w:t>
            </w:r>
          </w:p>
          <w:p w14:paraId="2A648AB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16.03.02</w:t>
            </w:r>
          </w:p>
          <w:p w14:paraId="6E29822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7270C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Высокотехнологические плазменные и энергетические установки</w:t>
            </w:r>
          </w:p>
        </w:tc>
      </w:tr>
      <w:tr w:rsidR="0078232C" w:rsidRPr="0078232C" w14:paraId="194D7C4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AA60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A0DDD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101400</w:t>
            </w:r>
          </w:p>
          <w:p w14:paraId="746C80B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93AC8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Газотурбинные, паротурбинные установки и двигатели</w:t>
            </w:r>
          </w:p>
        </w:tc>
      </w:tr>
      <w:tr w:rsidR="0078232C" w:rsidRPr="0078232C" w14:paraId="35A777A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45D3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9A0F7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552300</w:t>
            </w:r>
          </w:p>
          <w:p w14:paraId="29512F9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552300</w:t>
            </w:r>
          </w:p>
          <w:p w14:paraId="2A9B6D0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650300</w:t>
            </w:r>
          </w:p>
          <w:p w14:paraId="27B26FB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74DF4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Геодезия</w:t>
            </w:r>
          </w:p>
        </w:tc>
      </w:tr>
      <w:tr w:rsidR="0078232C" w:rsidRPr="0078232C" w14:paraId="4A9A95B7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6CE2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3EE79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  <w:p w14:paraId="0E473B7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21.03.03</w:t>
            </w:r>
          </w:p>
          <w:p w14:paraId="5DBFF84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A4854D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Геодезия и дистанционное зондирование</w:t>
            </w:r>
          </w:p>
        </w:tc>
      </w:tr>
      <w:tr w:rsidR="0078232C" w:rsidRPr="0078232C" w14:paraId="62F7A364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E76E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D46B8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080100</w:t>
            </w:r>
          </w:p>
          <w:p w14:paraId="172F3F8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A47A6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Геологическая съемка и поиски месторождений полезных ископаемых</w:t>
            </w:r>
          </w:p>
        </w:tc>
      </w:tr>
      <w:tr w:rsidR="0078232C" w:rsidRPr="0078232C" w14:paraId="06A3A4F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4307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03DF6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9D752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Геологическая съемка, поиски и разведка</w:t>
            </w:r>
          </w:p>
        </w:tc>
      </w:tr>
      <w:tr w:rsidR="0078232C" w:rsidRPr="0078232C" w14:paraId="0A0EC18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B9AA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69B29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0101</w:t>
            </w:r>
          </w:p>
          <w:p w14:paraId="62F6341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080100</w:t>
            </w:r>
          </w:p>
          <w:p w14:paraId="1A38FDE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1F69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78232C" w:rsidRPr="0078232C" w14:paraId="25C01A9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2048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444E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011100</w:t>
            </w:r>
          </w:p>
          <w:p w14:paraId="53A4ED1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511000</w:t>
            </w:r>
          </w:p>
          <w:p w14:paraId="7927B58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511000</w:t>
            </w:r>
          </w:p>
          <w:p w14:paraId="036D2FF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020300</w:t>
            </w:r>
          </w:p>
          <w:p w14:paraId="0ED65B9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020301</w:t>
            </w:r>
          </w:p>
          <w:p w14:paraId="5083AA0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020700</w:t>
            </w:r>
          </w:p>
          <w:p w14:paraId="661EE55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05.03.01</w:t>
            </w:r>
          </w:p>
          <w:p w14:paraId="4A52600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05.04.01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39CED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Геология</w:t>
            </w:r>
          </w:p>
        </w:tc>
      </w:tr>
      <w:tr w:rsidR="0078232C" w:rsidRPr="0078232C" w14:paraId="3F4212E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8031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2A8D9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86178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Гидравлические машины, гидроприводы и </w:t>
            </w:r>
            <w:proofErr w:type="spellStart"/>
            <w:r w:rsidRPr="0078232C">
              <w:rPr>
                <w:rFonts w:eastAsiaTheme="minorEastAsia"/>
              </w:rPr>
              <w:t>гидропневмоавтоматика</w:t>
            </w:r>
            <w:proofErr w:type="spellEnd"/>
          </w:p>
        </w:tc>
      </w:tr>
      <w:tr w:rsidR="0078232C" w:rsidRPr="0078232C" w14:paraId="5A5D165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CE96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F4314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0107</w:t>
            </w:r>
          </w:p>
          <w:p w14:paraId="78131E1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011400</w:t>
            </w:r>
          </w:p>
          <w:p w14:paraId="1077875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011400</w:t>
            </w:r>
          </w:p>
          <w:p w14:paraId="54900D0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020304</w:t>
            </w:r>
          </w:p>
          <w:p w14:paraId="3550285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08.04</w:t>
            </w:r>
          </w:p>
          <w:p w14:paraId="5F27B1C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DBC68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Гидрогеология и инженерная геология</w:t>
            </w:r>
          </w:p>
        </w:tc>
      </w:tr>
      <w:tr w:rsidR="0078232C" w:rsidRPr="0078232C" w14:paraId="2077394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E0E5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EA306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290400</w:t>
            </w:r>
          </w:p>
          <w:p w14:paraId="504F836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290400</w:t>
            </w:r>
          </w:p>
          <w:p w14:paraId="157027A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270104</w:t>
            </w:r>
          </w:p>
          <w:p w14:paraId="0AAD545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88281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</w:t>
            </w:r>
          </w:p>
        </w:tc>
      </w:tr>
      <w:tr w:rsidR="0078232C" w:rsidRPr="0078232C" w14:paraId="2D868E5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D056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2410A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9F121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 водных морских путей и портов</w:t>
            </w:r>
          </w:p>
        </w:tc>
      </w:tr>
      <w:tr w:rsidR="0078232C" w:rsidRPr="0078232C" w14:paraId="5AA67CC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0900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723B4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57F6D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 водных путей и портов</w:t>
            </w:r>
          </w:p>
        </w:tc>
      </w:tr>
      <w:tr w:rsidR="0078232C" w:rsidRPr="0078232C" w14:paraId="08780C5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E189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D13B9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1203</w:t>
            </w:r>
          </w:p>
          <w:p w14:paraId="30E792D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F9993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 речных сооружений и гидроэлектростанций</w:t>
            </w:r>
          </w:p>
        </w:tc>
      </w:tr>
      <w:tr w:rsidR="0078232C" w:rsidRPr="0078232C" w14:paraId="66E1931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EC11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C1AA5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B11E3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Гидроэлектростанции</w:t>
            </w:r>
          </w:p>
        </w:tc>
      </w:tr>
      <w:tr w:rsidR="0078232C" w:rsidRPr="0078232C" w14:paraId="17ADC59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5A13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979BF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100300</w:t>
            </w:r>
          </w:p>
          <w:p w14:paraId="5F4747D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9BFFB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Гидроэлектроэнергетика</w:t>
            </w:r>
            <w:proofErr w:type="spellEnd"/>
          </w:p>
        </w:tc>
      </w:tr>
      <w:tr w:rsidR="0078232C" w:rsidRPr="0078232C" w14:paraId="039FBFB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9E2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9CFA6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0307</w:t>
            </w:r>
          </w:p>
          <w:p w14:paraId="2C3F697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E892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Гидроэнергетические установки</w:t>
            </w:r>
          </w:p>
        </w:tc>
      </w:tr>
      <w:tr w:rsidR="0078232C" w:rsidRPr="0078232C" w14:paraId="5F5D111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E5CC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4181F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22A69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Горная электромеханика</w:t>
            </w:r>
          </w:p>
        </w:tc>
      </w:tr>
      <w:tr w:rsidR="0078232C" w:rsidRPr="0078232C" w14:paraId="5038622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5334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6BED8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0212</w:t>
            </w:r>
          </w:p>
          <w:p w14:paraId="68840E4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550600</w:t>
            </w:r>
          </w:p>
          <w:p w14:paraId="2D23FF5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650600</w:t>
            </w:r>
          </w:p>
          <w:p w14:paraId="5907DF7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130400</w:t>
            </w:r>
          </w:p>
          <w:p w14:paraId="1E147B7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21.05.04</w:t>
            </w:r>
          </w:p>
          <w:p w14:paraId="12D0AC7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761CB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Горное дело</w:t>
            </w:r>
          </w:p>
        </w:tc>
      </w:tr>
      <w:tr w:rsidR="0078232C" w:rsidRPr="0078232C" w14:paraId="5FF2E9F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9A16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5180D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C9DB6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Горные машины</w:t>
            </w:r>
          </w:p>
        </w:tc>
      </w:tr>
      <w:tr w:rsidR="0078232C" w:rsidRPr="0078232C" w14:paraId="201FF5A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8F2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50B0E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9EF4B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Горные машины и комплексы</w:t>
            </w:r>
          </w:p>
        </w:tc>
      </w:tr>
      <w:tr w:rsidR="0078232C" w:rsidRPr="0078232C" w14:paraId="7C42D1D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0500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AAEB2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170100</w:t>
            </w:r>
          </w:p>
          <w:p w14:paraId="0F0BB2A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170100</w:t>
            </w:r>
          </w:p>
          <w:p w14:paraId="4ED24E3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150402</w:t>
            </w:r>
          </w:p>
          <w:p w14:paraId="750F9D1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0AB15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Горные машины и оборудование</w:t>
            </w:r>
          </w:p>
        </w:tc>
      </w:tr>
      <w:tr w:rsidR="0078232C" w:rsidRPr="0078232C" w14:paraId="620294A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9009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1898D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AB5C5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Городское строительство</w:t>
            </w:r>
          </w:p>
        </w:tc>
      </w:tr>
      <w:tr w:rsidR="0078232C" w:rsidRPr="0078232C" w14:paraId="7D4DC4D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EA2A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832A3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290500</w:t>
            </w:r>
          </w:p>
          <w:p w14:paraId="36F7BE1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290500</w:t>
            </w:r>
          </w:p>
          <w:p w14:paraId="5943B1E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270105</w:t>
            </w:r>
          </w:p>
          <w:p w14:paraId="150D8E7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1F3C0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Городское строительство и хозяйство</w:t>
            </w:r>
          </w:p>
        </w:tc>
      </w:tr>
      <w:tr w:rsidR="0078232C" w:rsidRPr="0078232C" w14:paraId="488A945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6053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83BC6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38.03.10</w:t>
            </w:r>
          </w:p>
          <w:p w14:paraId="0BE024C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38.04.10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EE7EF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Жилищное хозяйство и коммунальная инфраструктура</w:t>
            </w:r>
          </w:p>
        </w:tc>
      </w:tr>
      <w:tr w:rsidR="0078232C" w:rsidRPr="0078232C" w14:paraId="0399559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8AA3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55C73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201800</w:t>
            </w:r>
          </w:p>
          <w:p w14:paraId="56C818F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71A37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Защищенные системы связи</w:t>
            </w:r>
          </w:p>
        </w:tc>
      </w:tr>
      <w:tr w:rsidR="0078232C" w:rsidRPr="0078232C" w14:paraId="16DD367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451C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71F85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4FF7A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Инженерная геодезия</w:t>
            </w:r>
          </w:p>
        </w:tc>
      </w:tr>
      <w:tr w:rsidR="0078232C" w:rsidRPr="0078232C" w14:paraId="23AE7C6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F107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A7143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311600</w:t>
            </w:r>
          </w:p>
          <w:p w14:paraId="0CBEE7A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311600</w:t>
            </w:r>
          </w:p>
          <w:p w14:paraId="12CAE16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280301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368C3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78232C" w:rsidRPr="0078232C" w14:paraId="3F6758D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7C53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85157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11.03.02</w:t>
            </w:r>
          </w:p>
          <w:p w14:paraId="3994305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0F84D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Инфокоммуникационные технологии и системы связи</w:t>
            </w:r>
          </w:p>
        </w:tc>
      </w:tr>
      <w:tr w:rsidR="0078232C" w:rsidRPr="0078232C" w14:paraId="1509DE0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8D15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13627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210701</w:t>
            </w:r>
          </w:p>
          <w:p w14:paraId="53B4B50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108C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Инфокоммуникационные технологии и системы специальной связи</w:t>
            </w:r>
          </w:p>
        </w:tc>
      </w:tr>
      <w:tr w:rsidR="0078232C" w:rsidRPr="0078232C" w14:paraId="6A1499C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8A84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7CD34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1638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Коммунальное строительство и хозяйство</w:t>
            </w:r>
          </w:p>
        </w:tc>
      </w:tr>
      <w:tr w:rsidR="0078232C" w:rsidRPr="0078232C" w14:paraId="6B571E74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CF9D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E9283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0201</w:t>
            </w:r>
          </w:p>
          <w:p w14:paraId="5BB9670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090100</w:t>
            </w:r>
          </w:p>
          <w:p w14:paraId="72B3551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090100</w:t>
            </w:r>
          </w:p>
          <w:p w14:paraId="64D3EE0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130402</w:t>
            </w:r>
          </w:p>
          <w:p w14:paraId="315F75D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09.01</w:t>
            </w:r>
          </w:p>
          <w:p w14:paraId="3639414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B12A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Маркшейдерское дело</w:t>
            </w:r>
          </w:p>
        </w:tc>
      </w:tr>
      <w:tr w:rsidR="0078232C" w:rsidRPr="0078232C" w14:paraId="68D24E6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8322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E94FF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150700</w:t>
            </w:r>
          </w:p>
          <w:p w14:paraId="07AEC23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15.03.01</w:t>
            </w:r>
          </w:p>
          <w:p w14:paraId="565D135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15.04.01</w:t>
            </w:r>
          </w:p>
          <w:p w14:paraId="4BBBD14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15.06.01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7DD5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Машиностроение</w:t>
            </w:r>
          </w:p>
        </w:tc>
      </w:tr>
      <w:tr w:rsidR="0078232C" w:rsidRPr="0078232C" w14:paraId="6B40BB6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7C24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85025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B7E10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Машиностроительные технологии и оборудование</w:t>
            </w:r>
          </w:p>
        </w:tc>
      </w:tr>
      <w:tr w:rsidR="0078232C" w:rsidRPr="0078232C" w14:paraId="62B6E9A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36EC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9CF5C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0516</w:t>
            </w:r>
          </w:p>
          <w:p w14:paraId="528E6D7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170500</w:t>
            </w:r>
          </w:p>
          <w:p w14:paraId="3D0A970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240801</w:t>
            </w:r>
          </w:p>
          <w:p w14:paraId="5A5163E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7265C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Машины и аппараты химических производств</w:t>
            </w:r>
          </w:p>
        </w:tc>
      </w:tr>
      <w:tr w:rsidR="0078232C" w:rsidRPr="0078232C" w14:paraId="164F156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F1A7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171CC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170500</w:t>
            </w:r>
          </w:p>
          <w:p w14:paraId="61B8A89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283A3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78232C" w:rsidRPr="0078232C" w14:paraId="451F670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4985C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85E50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0508</w:t>
            </w:r>
          </w:p>
          <w:p w14:paraId="27AF1A4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170200</w:t>
            </w:r>
          </w:p>
          <w:p w14:paraId="038FD12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170200</w:t>
            </w:r>
          </w:p>
          <w:p w14:paraId="3F57002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130602</w:t>
            </w:r>
          </w:p>
          <w:p w14:paraId="07ADF39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17.02</w:t>
            </w:r>
          </w:p>
          <w:p w14:paraId="3765F73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CAB8C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Машины и оборудование нефтяных и газовых промыслов</w:t>
            </w:r>
          </w:p>
        </w:tc>
      </w:tr>
      <w:tr w:rsidR="0078232C" w:rsidRPr="0078232C" w14:paraId="76B2714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1903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C5E7F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61D19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Машины и оборудование предприятий связи</w:t>
            </w:r>
          </w:p>
        </w:tc>
      </w:tr>
      <w:tr w:rsidR="0078232C" w:rsidRPr="0078232C" w14:paraId="2B62C14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0D8C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7953C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120200</w:t>
            </w:r>
          </w:p>
          <w:p w14:paraId="7E902BC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EC180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Металлообрабатывающие станки и комплексы</w:t>
            </w:r>
          </w:p>
        </w:tc>
      </w:tr>
      <w:tr w:rsidR="0078232C" w:rsidRPr="0078232C" w14:paraId="4D5B2F8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E6B1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7EE2B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120200</w:t>
            </w:r>
          </w:p>
          <w:p w14:paraId="4CCD4BE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E564D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Металлорежущие станки и инструменты</w:t>
            </w:r>
          </w:p>
        </w:tc>
      </w:tr>
      <w:tr w:rsidR="0078232C" w:rsidRPr="0078232C" w14:paraId="6528D757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A2AC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87CFA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170300</w:t>
            </w:r>
          </w:p>
          <w:p w14:paraId="6D3574A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170300</w:t>
            </w:r>
          </w:p>
          <w:p w14:paraId="36C9461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150404</w:t>
            </w:r>
          </w:p>
          <w:p w14:paraId="6291EFE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ACBF0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Металлургические машины и оборудование</w:t>
            </w:r>
          </w:p>
        </w:tc>
      </w:tr>
      <w:tr w:rsidR="0078232C" w:rsidRPr="0078232C" w14:paraId="789215F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A0B1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E8F73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6165F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Металлургические печи</w:t>
            </w:r>
          </w:p>
        </w:tc>
      </w:tr>
      <w:tr w:rsidR="0078232C" w:rsidRPr="0078232C" w14:paraId="43716B1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17F0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52B80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550500</w:t>
            </w:r>
          </w:p>
          <w:p w14:paraId="0A6A12B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651300</w:t>
            </w:r>
          </w:p>
          <w:p w14:paraId="225D0F9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150400</w:t>
            </w:r>
          </w:p>
          <w:p w14:paraId="672ABE4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22.03.02</w:t>
            </w:r>
          </w:p>
          <w:p w14:paraId="6DD3C2F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EBC85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</w:t>
            </w:r>
          </w:p>
        </w:tc>
      </w:tr>
      <w:tr w:rsidR="0078232C" w:rsidRPr="0078232C" w14:paraId="0A48A54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59E0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2C627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CB174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и процессы сварочного производства</w:t>
            </w:r>
          </w:p>
        </w:tc>
      </w:tr>
      <w:tr w:rsidR="0078232C" w:rsidRPr="0078232C" w14:paraId="4D0E8F7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A891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6AF27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E4A80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и технология сварочного производства</w:t>
            </w:r>
          </w:p>
        </w:tc>
      </w:tr>
      <w:tr w:rsidR="0078232C" w:rsidRPr="0078232C" w14:paraId="1D2EEC1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1FB2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BFE5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110700</w:t>
            </w:r>
          </w:p>
          <w:p w14:paraId="41C9829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110700</w:t>
            </w:r>
          </w:p>
          <w:p w14:paraId="6AA4723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BD7B4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сварочного производства</w:t>
            </w:r>
          </w:p>
        </w:tc>
      </w:tr>
      <w:tr w:rsidR="0078232C" w:rsidRPr="0078232C" w14:paraId="4CDE9A7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523E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DE0E3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0402</w:t>
            </w:r>
          </w:p>
          <w:p w14:paraId="0CD3EC3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110200</w:t>
            </w:r>
          </w:p>
          <w:p w14:paraId="3918944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110200</w:t>
            </w:r>
          </w:p>
          <w:p w14:paraId="7EFC388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150102</w:t>
            </w:r>
          </w:p>
          <w:p w14:paraId="2D11BF1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11.02</w:t>
            </w:r>
          </w:p>
          <w:p w14:paraId="1CDC3DE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3FA66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цветных металлов</w:t>
            </w:r>
          </w:p>
        </w:tc>
      </w:tr>
      <w:tr w:rsidR="0078232C" w:rsidRPr="0078232C" w14:paraId="018F73D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804F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446E9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0401</w:t>
            </w:r>
          </w:p>
          <w:p w14:paraId="5053B3C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110100</w:t>
            </w:r>
          </w:p>
          <w:p w14:paraId="3623DA9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110100</w:t>
            </w:r>
          </w:p>
          <w:p w14:paraId="1885A6C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150101</w:t>
            </w:r>
          </w:p>
          <w:p w14:paraId="5A5BE48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11.01</w:t>
            </w:r>
          </w:p>
          <w:p w14:paraId="125BE14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DEB0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черных металлов</w:t>
            </w:r>
          </w:p>
        </w:tc>
      </w:tr>
      <w:tr w:rsidR="0078232C" w:rsidRPr="0078232C" w14:paraId="38C4526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CE82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4396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291300 </w:t>
            </w:r>
            <w:proofErr w:type="spellStart"/>
            <w:r w:rsidRPr="0078232C">
              <w:rPr>
                <w:rFonts w:eastAsiaTheme="minorEastAsia"/>
              </w:rPr>
              <w:t>291300</w:t>
            </w:r>
            <w:proofErr w:type="spellEnd"/>
            <w:r w:rsidRPr="0078232C">
              <w:rPr>
                <w:rFonts w:eastAsiaTheme="minorEastAsia"/>
              </w:rPr>
              <w:t xml:space="preserve"> 270113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5BF49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Механизация и автоматизация строительства</w:t>
            </w:r>
          </w:p>
        </w:tc>
      </w:tr>
      <w:tr w:rsidR="0078232C" w:rsidRPr="0078232C" w14:paraId="2E99248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AF13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3DD9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F895D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заводов цветной металлургии</w:t>
            </w:r>
          </w:p>
        </w:tc>
      </w:tr>
      <w:tr w:rsidR="0078232C" w:rsidRPr="0078232C" w14:paraId="60D10D9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C587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7BABC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788D49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заводов черной и цветной металлургии</w:t>
            </w:r>
          </w:p>
        </w:tc>
      </w:tr>
      <w:tr w:rsidR="0078232C" w:rsidRPr="0078232C" w14:paraId="08E5527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4806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BDC72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8D182D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заводов черной металлургии</w:t>
            </w:r>
          </w:p>
        </w:tc>
      </w:tr>
      <w:tr w:rsidR="0078232C" w:rsidRPr="0078232C" w14:paraId="2D2648A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4F3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245B4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171600</w:t>
            </w:r>
          </w:p>
          <w:p w14:paraId="63CEB29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270101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A752F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 xml:space="preserve">Механическое оборудование и технологические комплексы </w:t>
            </w:r>
            <w:r w:rsidRPr="0078232C">
              <w:rPr>
                <w:rFonts w:eastAsiaTheme="minorEastAsia"/>
              </w:rPr>
              <w:lastRenderedPageBreak/>
              <w:t>предприятий строительных материалов, изделий и конструкций</w:t>
            </w:r>
          </w:p>
        </w:tc>
      </w:tr>
      <w:tr w:rsidR="0078232C" w:rsidRPr="0078232C" w14:paraId="2784F274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D619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54D50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7DA08D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78232C" w:rsidRPr="0078232C" w14:paraId="5FD41B8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60C9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2D6BB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0708</w:t>
            </w:r>
          </w:p>
          <w:p w14:paraId="2B89750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5ADCC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Многоканальная электросвязь</w:t>
            </w:r>
          </w:p>
        </w:tc>
      </w:tr>
      <w:tr w:rsidR="0078232C" w:rsidRPr="0078232C" w14:paraId="590F42B4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0D91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5396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201000</w:t>
            </w:r>
          </w:p>
          <w:p w14:paraId="5B77C31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201000</w:t>
            </w:r>
          </w:p>
          <w:p w14:paraId="1C8321D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B5231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Многоканальные телекоммуникационные системы</w:t>
            </w:r>
          </w:p>
        </w:tc>
      </w:tr>
      <w:tr w:rsidR="0078232C" w:rsidRPr="0078232C" w14:paraId="6A1AEF4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ED33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7A17C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090900</w:t>
            </w:r>
          </w:p>
          <w:p w14:paraId="53EE567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090900</w:t>
            </w:r>
          </w:p>
          <w:p w14:paraId="797765F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130601</w:t>
            </w:r>
          </w:p>
          <w:p w14:paraId="748FE66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86313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Морские нефтегазовые сооружения</w:t>
            </w:r>
          </w:p>
        </w:tc>
      </w:tr>
      <w:tr w:rsidR="0078232C" w:rsidRPr="0078232C" w14:paraId="48F49A5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B8BD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11287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1212</w:t>
            </w:r>
          </w:p>
          <w:p w14:paraId="2A49A01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8F63CD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Мосты и тоннели</w:t>
            </w:r>
          </w:p>
        </w:tc>
      </w:tr>
      <w:tr w:rsidR="0078232C" w:rsidRPr="0078232C" w14:paraId="23823E0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1166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5451D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291100</w:t>
            </w:r>
          </w:p>
          <w:p w14:paraId="27D5883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270201</w:t>
            </w:r>
          </w:p>
          <w:p w14:paraId="45D691D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A607B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Мосты и транспортные тоннели</w:t>
            </w:r>
          </w:p>
        </w:tc>
      </w:tr>
      <w:tr w:rsidR="0078232C" w:rsidRPr="0078232C" w14:paraId="5C63393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1C6B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13B3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C9739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Мосты и транспортные туннели</w:t>
            </w:r>
          </w:p>
        </w:tc>
      </w:tr>
      <w:tr w:rsidR="0078232C" w:rsidRPr="0078232C" w14:paraId="7459514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623D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EA699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190100</w:t>
            </w:r>
          </w:p>
          <w:p w14:paraId="7AE1A84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23.03.02</w:t>
            </w:r>
          </w:p>
          <w:p w14:paraId="3E02D27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50EB2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Наземные транспортно-технологические комплексы</w:t>
            </w:r>
          </w:p>
        </w:tc>
      </w:tr>
      <w:tr w:rsidR="0078232C" w:rsidRPr="0078232C" w14:paraId="17ACAE7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F765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BE35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23.05.01</w:t>
            </w:r>
          </w:p>
          <w:p w14:paraId="1E0C49A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718FF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Наземные транспортно-технологические средства</w:t>
            </w:r>
          </w:p>
        </w:tc>
      </w:tr>
      <w:tr w:rsidR="0078232C" w:rsidRPr="0078232C" w14:paraId="4568EA1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E5D8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47E54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551400</w:t>
            </w:r>
          </w:p>
          <w:p w14:paraId="3332D23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551400</w:t>
            </w:r>
          </w:p>
          <w:p w14:paraId="3FB68B1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02399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Наземные транспортные системы</w:t>
            </w:r>
          </w:p>
        </w:tc>
      </w:tr>
      <w:tr w:rsidR="0078232C" w:rsidRPr="0078232C" w14:paraId="2000FB1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4F9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B899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DAB28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Оборудование и агрегаты нефтегазового производства</w:t>
            </w:r>
          </w:p>
        </w:tc>
      </w:tr>
      <w:tr w:rsidR="0078232C" w:rsidRPr="0078232C" w14:paraId="71C95F4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D140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E5D0E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0504</w:t>
            </w:r>
          </w:p>
          <w:p w14:paraId="0D8C9DB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120500</w:t>
            </w:r>
          </w:p>
          <w:p w14:paraId="668A4C5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120500</w:t>
            </w:r>
          </w:p>
          <w:p w14:paraId="62A08D6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150202</w:t>
            </w:r>
          </w:p>
          <w:p w14:paraId="445DD82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12.05</w:t>
            </w:r>
          </w:p>
          <w:p w14:paraId="5F391B7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DE936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Оборудование и технология сварочного производства</w:t>
            </w:r>
          </w:p>
        </w:tc>
      </w:tr>
      <w:tr w:rsidR="0078232C" w:rsidRPr="0078232C" w14:paraId="2CDC647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8517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3986F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171700</w:t>
            </w:r>
          </w:p>
          <w:p w14:paraId="11FB719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130603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40BE9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Оборудование </w:t>
            </w:r>
            <w:proofErr w:type="spellStart"/>
            <w:r w:rsidRPr="0078232C">
              <w:rPr>
                <w:rFonts w:eastAsiaTheme="minorEastAsia"/>
              </w:rPr>
              <w:t>нефтегазопереработки</w:t>
            </w:r>
            <w:proofErr w:type="spellEnd"/>
          </w:p>
        </w:tc>
      </w:tr>
      <w:tr w:rsidR="0078232C" w:rsidRPr="0078232C" w14:paraId="5B1C746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4F3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1AD19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E7866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Обработка металлов давлением</w:t>
            </w:r>
          </w:p>
        </w:tc>
      </w:tr>
      <w:tr w:rsidR="0078232C" w:rsidRPr="0078232C" w14:paraId="39248BA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9D8AC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EA2F1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1DD29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Организация производства</w:t>
            </w:r>
          </w:p>
        </w:tc>
      </w:tr>
      <w:tr w:rsidR="0078232C" w:rsidRPr="0078232C" w14:paraId="7D9C4A3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F34C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679FD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6BB8C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Организация управления в городском хозяйстве</w:t>
            </w:r>
          </w:p>
        </w:tc>
      </w:tr>
      <w:tr w:rsidR="0078232C" w:rsidRPr="0078232C" w14:paraId="5624D5F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7E1F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05A82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11379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Организация управления в строительстве</w:t>
            </w:r>
          </w:p>
        </w:tc>
      </w:tr>
      <w:tr w:rsidR="0078232C" w:rsidRPr="0078232C" w14:paraId="3B7B3A4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1F3E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667FB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090500</w:t>
            </w:r>
          </w:p>
          <w:p w14:paraId="203F76E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090500</w:t>
            </w:r>
          </w:p>
          <w:p w14:paraId="3DC1AF2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130403</w:t>
            </w:r>
          </w:p>
          <w:p w14:paraId="4A690AD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D293C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Открытые горные работы</w:t>
            </w:r>
          </w:p>
        </w:tc>
      </w:tr>
      <w:tr w:rsidR="0078232C" w:rsidRPr="0078232C" w14:paraId="534FF91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8074C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BC9CF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DF807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Очистка природных и сточных вод</w:t>
            </w:r>
          </w:p>
        </w:tc>
      </w:tr>
      <w:tr w:rsidR="0078232C" w:rsidRPr="0078232C" w14:paraId="6C234F4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4F45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EE11B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090200</w:t>
            </w:r>
          </w:p>
          <w:p w14:paraId="7C2B1D4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090200</w:t>
            </w:r>
          </w:p>
          <w:p w14:paraId="1D0E3D2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130404</w:t>
            </w:r>
          </w:p>
          <w:p w14:paraId="464CC26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CBD7D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Подземная разработка месторождений полезных ископаемых</w:t>
            </w:r>
          </w:p>
        </w:tc>
      </w:tr>
      <w:tr w:rsidR="0078232C" w:rsidRPr="0078232C" w14:paraId="7CBE33D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6502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5CF84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0510</w:t>
            </w:r>
          </w:p>
          <w:p w14:paraId="7DAE748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B9D8C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Подъемно-транспортные машины и оборудование</w:t>
            </w:r>
          </w:p>
        </w:tc>
      </w:tr>
      <w:tr w:rsidR="0078232C" w:rsidRPr="0078232C" w14:paraId="588B7C0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8A2D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ECE29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170900</w:t>
            </w:r>
          </w:p>
          <w:p w14:paraId="66BE4AD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170900</w:t>
            </w:r>
          </w:p>
          <w:p w14:paraId="2D4A27F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190205</w:t>
            </w:r>
          </w:p>
          <w:p w14:paraId="10EB42D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6FD00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Подъемно-транспортные, строительные, дорожные машины и оборудование</w:t>
            </w:r>
          </w:p>
        </w:tc>
      </w:tr>
      <w:tr w:rsidR="0078232C" w:rsidRPr="0078232C" w14:paraId="59136BB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2AF5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ADE51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1301</w:t>
            </w:r>
          </w:p>
          <w:p w14:paraId="6D3B661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30.01</w:t>
            </w:r>
          </w:p>
          <w:p w14:paraId="1AC7A6E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300100</w:t>
            </w:r>
          </w:p>
          <w:p w14:paraId="785A577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300100</w:t>
            </w:r>
          </w:p>
          <w:p w14:paraId="3CDA338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120101</w:t>
            </w:r>
          </w:p>
          <w:p w14:paraId="19F72D4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21.05.01</w:t>
            </w:r>
          </w:p>
          <w:p w14:paraId="3A913DA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F744B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Прикладная геодезия</w:t>
            </w:r>
          </w:p>
        </w:tc>
      </w:tr>
      <w:tr w:rsidR="0078232C" w:rsidRPr="0078232C" w14:paraId="244C937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8C39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137B5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650100</w:t>
            </w:r>
          </w:p>
          <w:p w14:paraId="546EFD5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130300</w:t>
            </w:r>
          </w:p>
          <w:p w14:paraId="40F9B27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21.05.02</w:t>
            </w:r>
          </w:p>
          <w:p w14:paraId="463F8FF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2B45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Прикладная геология</w:t>
            </w:r>
          </w:p>
        </w:tc>
      </w:tr>
      <w:tr w:rsidR="0078232C" w:rsidRPr="0078232C" w14:paraId="6B5B0C4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28B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A1420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230106</w:t>
            </w:r>
          </w:p>
          <w:p w14:paraId="346E29C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45BC7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78232C" w:rsidRPr="0078232C" w14:paraId="34423D4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AF6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3EC21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200106</w:t>
            </w:r>
          </w:p>
          <w:p w14:paraId="05A848B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F9767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Применение и эксплуатация средств и систем специального мониторинга</w:t>
            </w:r>
          </w:p>
        </w:tc>
      </w:tr>
      <w:tr w:rsidR="0078232C" w:rsidRPr="0078232C" w14:paraId="598BC06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566F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BB147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0C650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78232C" w:rsidRPr="0078232C" w14:paraId="51B6AE2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16F4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F80A8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B7EAC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строительных изделий и деталей</w:t>
            </w:r>
          </w:p>
        </w:tc>
      </w:tr>
      <w:tr w:rsidR="0078232C" w:rsidRPr="0078232C" w14:paraId="2878227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3200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305F9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1207</w:t>
            </w:r>
          </w:p>
          <w:p w14:paraId="44CF324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C8267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строительных изделий и конструкций</w:t>
            </w:r>
          </w:p>
        </w:tc>
      </w:tr>
      <w:tr w:rsidR="0078232C" w:rsidRPr="0078232C" w14:paraId="00D6CE2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FA99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A8F43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290600</w:t>
            </w:r>
          </w:p>
          <w:p w14:paraId="1CACF7C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290600</w:t>
            </w:r>
          </w:p>
          <w:p w14:paraId="32AB8B5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0DDCA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строительных материалов, изделий и конструкций</w:t>
            </w:r>
          </w:p>
        </w:tc>
      </w:tr>
      <w:tr w:rsidR="0078232C" w:rsidRPr="0078232C" w14:paraId="7A2AB00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A62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85126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0308</w:t>
            </w:r>
          </w:p>
          <w:p w14:paraId="082023F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100700</w:t>
            </w:r>
          </w:p>
          <w:p w14:paraId="5410315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100700</w:t>
            </w:r>
          </w:p>
          <w:p w14:paraId="0C42A1F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140104</w:t>
            </w:r>
          </w:p>
          <w:p w14:paraId="734B564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10.07</w:t>
            </w:r>
          </w:p>
          <w:p w14:paraId="2C3965F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0A7B5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Промышленная теплоэнергетика</w:t>
            </w:r>
          </w:p>
        </w:tc>
      </w:tr>
      <w:tr w:rsidR="0078232C" w:rsidRPr="0078232C" w14:paraId="2BBC1CF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5E0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13154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0612</w:t>
            </w:r>
          </w:p>
          <w:p w14:paraId="1E23C7C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200400</w:t>
            </w:r>
          </w:p>
          <w:p w14:paraId="5DB4746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200400</w:t>
            </w:r>
          </w:p>
          <w:p w14:paraId="6EE2CCC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210106</w:t>
            </w:r>
          </w:p>
          <w:p w14:paraId="0DD749C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20.05</w:t>
            </w:r>
          </w:p>
          <w:p w14:paraId="1735725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714049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Промышленная электроника</w:t>
            </w:r>
          </w:p>
        </w:tc>
      </w:tr>
      <w:tr w:rsidR="0078232C" w:rsidRPr="0078232C" w14:paraId="3AC7779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F1D1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FC0FD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</w:t>
            </w:r>
          </w:p>
          <w:p w14:paraId="12F96B9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290300</w:t>
            </w:r>
          </w:p>
          <w:p w14:paraId="05A0BB8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290300</w:t>
            </w:r>
          </w:p>
          <w:p w14:paraId="0246C45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270102</w:t>
            </w:r>
          </w:p>
          <w:p w14:paraId="6FE7347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29.03</w:t>
            </w:r>
          </w:p>
          <w:p w14:paraId="13D3B00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154A1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Промышленное и гражданское строительство</w:t>
            </w:r>
          </w:p>
        </w:tc>
      </w:tr>
      <w:tr w:rsidR="0078232C" w:rsidRPr="0078232C" w14:paraId="2D1F662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3E10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1BB49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0703</w:t>
            </w:r>
          </w:p>
          <w:p w14:paraId="65EBB46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75ED5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Радиосвязь и радиовещание</w:t>
            </w:r>
          </w:p>
        </w:tc>
      </w:tr>
      <w:tr w:rsidR="0078232C" w:rsidRPr="0078232C" w14:paraId="4FCB0B3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F5C9C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B0901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201100</w:t>
            </w:r>
          </w:p>
          <w:p w14:paraId="049547E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201100</w:t>
            </w:r>
          </w:p>
          <w:p w14:paraId="6DF5536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210405</w:t>
            </w:r>
          </w:p>
          <w:p w14:paraId="778E278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8F696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Радиосвязь, радиовещание и телевидение</w:t>
            </w:r>
          </w:p>
        </w:tc>
      </w:tr>
      <w:tr w:rsidR="0078232C" w:rsidRPr="0078232C" w14:paraId="07CD37A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969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94053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0701</w:t>
            </w:r>
          </w:p>
          <w:p w14:paraId="4399C6D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200700</w:t>
            </w:r>
          </w:p>
          <w:p w14:paraId="7D6DB2C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552500</w:t>
            </w:r>
          </w:p>
          <w:p w14:paraId="746FFDC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200700</w:t>
            </w:r>
          </w:p>
          <w:p w14:paraId="0768208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552500</w:t>
            </w:r>
          </w:p>
          <w:p w14:paraId="40B39A8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654200</w:t>
            </w:r>
          </w:p>
          <w:p w14:paraId="453CFB1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210300</w:t>
            </w:r>
          </w:p>
          <w:p w14:paraId="4F78D84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210302</w:t>
            </w:r>
          </w:p>
          <w:p w14:paraId="6A0ED7F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23.01</w:t>
            </w:r>
          </w:p>
          <w:p w14:paraId="5680F2D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210400</w:t>
            </w:r>
          </w:p>
          <w:p w14:paraId="2BF09AC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11.03.01</w:t>
            </w:r>
          </w:p>
          <w:p w14:paraId="486E0C5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11.04.01</w:t>
            </w:r>
          </w:p>
          <w:p w14:paraId="40DB8BB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8AE05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Радиотехника</w:t>
            </w:r>
          </w:p>
        </w:tc>
      </w:tr>
      <w:tr w:rsidR="0078232C" w:rsidRPr="0078232C" w14:paraId="612054C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F26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8BA8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0704</w:t>
            </w:r>
          </w:p>
          <w:p w14:paraId="43096CF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071500</w:t>
            </w:r>
          </w:p>
          <w:p w14:paraId="5BA727E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071500</w:t>
            </w:r>
          </w:p>
          <w:p w14:paraId="36B2F51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013800</w:t>
            </w:r>
          </w:p>
          <w:p w14:paraId="0A71D00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010801</w:t>
            </w:r>
          </w:p>
          <w:p w14:paraId="4B46270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210301</w:t>
            </w:r>
          </w:p>
          <w:p w14:paraId="5D54483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63CF9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Радиофизика и электроника</w:t>
            </w:r>
          </w:p>
        </w:tc>
      </w:tr>
      <w:tr w:rsidR="0078232C" w:rsidRPr="0078232C" w14:paraId="2147771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176F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1CBFD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201600</w:t>
            </w:r>
          </w:p>
          <w:p w14:paraId="37F7543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201600</w:t>
            </w:r>
          </w:p>
          <w:p w14:paraId="2667CBE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054C2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Радиоэлектронные системы</w:t>
            </w:r>
          </w:p>
        </w:tc>
      </w:tr>
      <w:tr w:rsidR="0078232C" w:rsidRPr="0078232C" w14:paraId="128CB4F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FAD9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A3D26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11.05.01</w:t>
            </w:r>
          </w:p>
          <w:p w14:paraId="12CB6AA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210601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722B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Радиоэлектронные системы и комплексы</w:t>
            </w:r>
          </w:p>
        </w:tc>
      </w:tr>
      <w:tr w:rsidR="0078232C" w:rsidRPr="0078232C" w14:paraId="46F5420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6DDF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7F1B9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090600</w:t>
            </w:r>
          </w:p>
          <w:p w14:paraId="545219D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090600</w:t>
            </w:r>
          </w:p>
          <w:p w14:paraId="6CB535F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130503</w:t>
            </w:r>
          </w:p>
          <w:p w14:paraId="7EE4837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958AA9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Разработка и эксплуатация нефтяных и газовых месторождений</w:t>
            </w:r>
          </w:p>
        </w:tc>
      </w:tr>
      <w:tr w:rsidR="0078232C" w:rsidRPr="0078232C" w14:paraId="586711B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3993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4A423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B841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Разработка месторождений полезных ископаемых</w:t>
            </w:r>
          </w:p>
        </w:tc>
      </w:tr>
      <w:tr w:rsidR="0078232C" w:rsidRPr="0078232C" w14:paraId="192A3CB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0600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1069E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BC4ED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Разработка нефтяных и газовых месторождений</w:t>
            </w:r>
          </w:p>
        </w:tc>
      </w:tr>
      <w:tr w:rsidR="0078232C" w:rsidRPr="0078232C" w14:paraId="1D648007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9116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CC6D3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270200</w:t>
            </w:r>
          </w:p>
          <w:p w14:paraId="36877D1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07.03.02</w:t>
            </w:r>
          </w:p>
          <w:p w14:paraId="06D6196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07.04.02</w:t>
            </w:r>
          </w:p>
          <w:p w14:paraId="5E99FDB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07.09.02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A6C87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Реконструкция и реставрация архитектурного наследия</w:t>
            </w:r>
          </w:p>
        </w:tc>
      </w:tr>
      <w:tr w:rsidR="0078232C" w:rsidRPr="0078232C" w14:paraId="1B2EEDB7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0526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B511C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291200</w:t>
            </w:r>
          </w:p>
          <w:p w14:paraId="3778D90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291200</w:t>
            </w:r>
          </w:p>
          <w:p w14:paraId="322A256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270303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E8B33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Реставрация и реконструкция архитектурного наследия</w:t>
            </w:r>
          </w:p>
        </w:tc>
      </w:tr>
      <w:tr w:rsidR="0078232C" w:rsidRPr="0078232C" w14:paraId="08E6860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23E93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0776F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200900</w:t>
            </w:r>
          </w:p>
          <w:p w14:paraId="3F6C2C1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200900</w:t>
            </w:r>
          </w:p>
          <w:p w14:paraId="33E51F7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F4E44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Сети связи и системы коммутации</w:t>
            </w:r>
          </w:p>
        </w:tc>
      </w:tr>
      <w:tr w:rsidR="0078232C" w:rsidRPr="0078232C" w14:paraId="191EDE5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FCB4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16206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23.05.05</w:t>
            </w:r>
          </w:p>
          <w:p w14:paraId="30E5354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190901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39D14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Системы обеспечения движения поездов</w:t>
            </w:r>
          </w:p>
        </w:tc>
      </w:tr>
      <w:tr w:rsidR="0078232C" w:rsidRPr="0078232C" w14:paraId="2E637CB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3D2D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FC874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DD99D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Сооружение </w:t>
            </w:r>
            <w:proofErr w:type="spellStart"/>
            <w:r w:rsidRPr="0078232C">
              <w:rPr>
                <w:rFonts w:eastAsiaTheme="minorEastAsia"/>
              </w:rPr>
              <w:t>газонефтепроводов</w:t>
            </w:r>
            <w:proofErr w:type="spellEnd"/>
            <w:r w:rsidRPr="0078232C">
              <w:rPr>
                <w:rFonts w:eastAsiaTheme="minorEastAsia"/>
              </w:rPr>
              <w:t>, газохранилищ и нефтебаз</w:t>
            </w:r>
          </w:p>
        </w:tc>
      </w:tr>
      <w:tr w:rsidR="0078232C" w:rsidRPr="0078232C" w14:paraId="6E08AB2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32C9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2E06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11.05.02</w:t>
            </w:r>
          </w:p>
          <w:p w14:paraId="342845D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210602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0CCC5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Специальные радиотехнические системы</w:t>
            </w:r>
          </w:p>
        </w:tc>
      </w:tr>
      <w:tr w:rsidR="0078232C" w:rsidRPr="0078232C" w14:paraId="3877C64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E1A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2D54E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20195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Специальные системы жизнеобеспечения</w:t>
            </w:r>
          </w:p>
        </w:tc>
      </w:tr>
      <w:tr w:rsidR="0078232C" w:rsidRPr="0078232C" w14:paraId="3B1F8AA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ECF8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6BAB2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140401</w:t>
            </w:r>
          </w:p>
          <w:p w14:paraId="6C91095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13.05.02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1F843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Специальные электромеханические системы</w:t>
            </w:r>
          </w:p>
        </w:tc>
      </w:tr>
      <w:tr w:rsidR="0078232C" w:rsidRPr="0078232C" w14:paraId="17EAC57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6A7E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34C34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201200</w:t>
            </w:r>
          </w:p>
          <w:p w14:paraId="6733692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201200</w:t>
            </w:r>
          </w:p>
          <w:p w14:paraId="3A5512F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68BB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Средства связи с подвижными объектами</w:t>
            </w:r>
          </w:p>
        </w:tc>
      </w:tr>
      <w:tr w:rsidR="0078232C" w:rsidRPr="0078232C" w14:paraId="71C6371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66C4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94B7E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0511</w:t>
            </w:r>
          </w:p>
          <w:p w14:paraId="2760308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31639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Строительные и дорожные машины и оборудование</w:t>
            </w:r>
          </w:p>
        </w:tc>
      </w:tr>
      <w:tr w:rsidR="0078232C" w:rsidRPr="0078232C" w14:paraId="064F7C4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CB07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4AC52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1219</w:t>
            </w:r>
          </w:p>
          <w:p w14:paraId="1279858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550100</w:t>
            </w:r>
          </w:p>
          <w:p w14:paraId="5B03DC7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550100</w:t>
            </w:r>
          </w:p>
          <w:p w14:paraId="3E2D8DF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653500</w:t>
            </w:r>
          </w:p>
          <w:p w14:paraId="74ABC9D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270100</w:t>
            </w:r>
          </w:p>
          <w:p w14:paraId="7D6B352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270800</w:t>
            </w:r>
          </w:p>
          <w:p w14:paraId="14E27F9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08.03.01</w:t>
            </w:r>
          </w:p>
          <w:p w14:paraId="5046ACA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08.04.01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9B3B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</w:t>
            </w:r>
          </w:p>
        </w:tc>
      </w:tr>
      <w:tr w:rsidR="0078232C" w:rsidRPr="0078232C" w14:paraId="5D543D2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F3D4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BEC14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0AB87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автомобильных дорог и аэродромов</w:t>
            </w:r>
          </w:p>
        </w:tc>
      </w:tr>
      <w:tr w:rsidR="0078232C" w:rsidRPr="0078232C" w14:paraId="72DA250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A94F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F1065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8C3BA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аэродромов</w:t>
            </w:r>
          </w:p>
        </w:tc>
      </w:tr>
      <w:tr w:rsidR="0078232C" w:rsidRPr="0078232C" w14:paraId="7E992F9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C4F5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0BD05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443B0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горных предприятий</w:t>
            </w:r>
          </w:p>
        </w:tc>
      </w:tr>
      <w:tr w:rsidR="0078232C" w:rsidRPr="0078232C" w14:paraId="0A0243A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A37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BF781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6E501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железных дорог</w:t>
            </w:r>
          </w:p>
        </w:tc>
      </w:tr>
      <w:tr w:rsidR="0078232C" w:rsidRPr="0078232C" w14:paraId="1E96859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AA00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0A337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23.05.06</w:t>
            </w:r>
          </w:p>
          <w:p w14:paraId="4166216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271501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CEC0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железных дорог, мостов и транспортных тоннелей</w:t>
            </w:r>
          </w:p>
        </w:tc>
      </w:tr>
      <w:tr w:rsidR="0078232C" w:rsidRPr="0078232C" w14:paraId="332C9E8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F66D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692B6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1210</w:t>
            </w:r>
          </w:p>
          <w:p w14:paraId="5CB324C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290900</w:t>
            </w:r>
          </w:p>
          <w:p w14:paraId="5F97952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290900</w:t>
            </w:r>
          </w:p>
          <w:p w14:paraId="5541DA5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270204</w:t>
            </w:r>
          </w:p>
          <w:p w14:paraId="5A6278B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BE3CB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Строительство железных дорог, путь и путевое хозяйство</w:t>
            </w:r>
          </w:p>
        </w:tc>
      </w:tr>
      <w:tr w:rsidR="0078232C" w:rsidRPr="0078232C" w14:paraId="37744D0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D37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C362B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ADD29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подземных сооружений и шахт</w:t>
            </w:r>
          </w:p>
        </w:tc>
      </w:tr>
      <w:tr w:rsidR="0078232C" w:rsidRPr="0078232C" w14:paraId="27ACF9B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20E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45D33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C5CF4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тепловых и атомных электростанций</w:t>
            </w:r>
          </w:p>
        </w:tc>
      </w:tr>
      <w:tr w:rsidR="0078232C" w:rsidRPr="0078232C" w14:paraId="7FE77C5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5643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1226F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08.05.01</w:t>
            </w:r>
          </w:p>
          <w:p w14:paraId="096D7FD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271101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CD1D3D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уникальных зданий и сооружений</w:t>
            </w:r>
          </w:p>
        </w:tc>
      </w:tr>
      <w:tr w:rsidR="0078232C" w:rsidRPr="0078232C" w14:paraId="55653D2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AAF0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39CF6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08.05.02</w:t>
            </w:r>
          </w:p>
          <w:p w14:paraId="27D661E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271502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75EF2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78232C" w:rsidRPr="0078232C" w14:paraId="3E7C945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8F18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862CB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D7709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Телеграфная и телефонная аппаратура и связь</w:t>
            </w:r>
          </w:p>
        </w:tc>
      </w:tr>
      <w:tr w:rsidR="0078232C" w:rsidRPr="0078232C" w14:paraId="5D70D5F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2F7F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FF80F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03737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Телеграфная и телефонная связь</w:t>
            </w:r>
          </w:p>
        </w:tc>
      </w:tr>
      <w:tr w:rsidR="0078232C" w:rsidRPr="0078232C" w14:paraId="3960BDF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C969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B99AA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550400</w:t>
            </w:r>
          </w:p>
          <w:p w14:paraId="6E6F18A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550400</w:t>
            </w:r>
          </w:p>
          <w:p w14:paraId="37111DD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654400</w:t>
            </w:r>
          </w:p>
          <w:p w14:paraId="26B2F8C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FDE5A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Телекоммуникации</w:t>
            </w:r>
          </w:p>
        </w:tc>
      </w:tr>
      <w:tr w:rsidR="0078232C" w:rsidRPr="0078232C" w14:paraId="781144F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5903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59764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140107</w:t>
            </w:r>
          </w:p>
          <w:p w14:paraId="311A55E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5E8B4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Тепло- и </w:t>
            </w:r>
            <w:proofErr w:type="spellStart"/>
            <w:r w:rsidRPr="0078232C">
              <w:rPr>
                <w:rFonts w:eastAsiaTheme="minorEastAsia"/>
              </w:rPr>
              <w:t>электрообеспечение</w:t>
            </w:r>
            <w:proofErr w:type="spellEnd"/>
            <w:r w:rsidRPr="0078232C">
              <w:rPr>
                <w:rFonts w:eastAsiaTheme="minorEastAsia"/>
              </w:rPr>
              <w:t xml:space="preserve"> специальных технических систем и объектов</w:t>
            </w:r>
          </w:p>
        </w:tc>
      </w:tr>
      <w:tr w:rsidR="0078232C" w:rsidRPr="0078232C" w14:paraId="3C138E0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0418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DB02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0305</w:t>
            </w:r>
          </w:p>
          <w:p w14:paraId="79CAB9A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100500</w:t>
            </w:r>
          </w:p>
          <w:p w14:paraId="7141296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100500</w:t>
            </w:r>
          </w:p>
          <w:p w14:paraId="6BDF8B9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140101</w:t>
            </w:r>
          </w:p>
          <w:p w14:paraId="79FA50C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FAD6E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Тепловые электрические станции</w:t>
            </w:r>
          </w:p>
        </w:tc>
      </w:tr>
      <w:tr w:rsidR="0078232C" w:rsidRPr="0078232C" w14:paraId="3FABAC7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C4CCD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5B3F6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1208</w:t>
            </w:r>
          </w:p>
          <w:p w14:paraId="189BE74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290700</w:t>
            </w:r>
          </w:p>
          <w:p w14:paraId="300348C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290700</w:t>
            </w:r>
          </w:p>
          <w:p w14:paraId="090B116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270109</w:t>
            </w:r>
          </w:p>
          <w:p w14:paraId="08A71E2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29.07</w:t>
            </w:r>
          </w:p>
          <w:p w14:paraId="0E3C2BB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66B14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Теплогазоснабжение и вентиляция</w:t>
            </w:r>
          </w:p>
        </w:tc>
      </w:tr>
      <w:tr w:rsidR="0078232C" w:rsidRPr="0078232C" w14:paraId="2028E14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30EA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558E2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3A7F0D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Теплотехника и автоматизация металлургических печей</w:t>
            </w:r>
          </w:p>
        </w:tc>
      </w:tr>
      <w:tr w:rsidR="0078232C" w:rsidRPr="0078232C" w14:paraId="73CC0FC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631A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BCF3D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110300</w:t>
            </w:r>
          </w:p>
          <w:p w14:paraId="2FE292B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110300</w:t>
            </w:r>
          </w:p>
          <w:p w14:paraId="222223C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3923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Теплофизика, автоматизация и экология промышленных печей</w:t>
            </w:r>
          </w:p>
        </w:tc>
      </w:tr>
      <w:tr w:rsidR="0078232C" w:rsidRPr="0078232C" w14:paraId="454D1E7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73FE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AB7AA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8E1F2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Теплофизика, автоматизация и экология тепловых агрегатов в металлургии</w:t>
            </w:r>
          </w:p>
        </w:tc>
      </w:tr>
      <w:tr w:rsidR="0078232C" w:rsidRPr="0078232C" w14:paraId="76A1FDB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771A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F0287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550900</w:t>
            </w:r>
          </w:p>
          <w:p w14:paraId="3E4DA01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550900</w:t>
            </w:r>
          </w:p>
          <w:p w14:paraId="430489E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650800</w:t>
            </w:r>
          </w:p>
          <w:p w14:paraId="202AFEB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7A9B3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Теплоэнергетика</w:t>
            </w:r>
          </w:p>
        </w:tc>
      </w:tr>
      <w:tr w:rsidR="0078232C" w:rsidRPr="0078232C" w14:paraId="78ECE22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F938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1A618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140100</w:t>
            </w:r>
          </w:p>
          <w:p w14:paraId="491D461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13.03.01</w:t>
            </w:r>
          </w:p>
          <w:p w14:paraId="0316174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13.04.01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88D1F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Теплоэнергетика и теплотехника</w:t>
            </w:r>
          </w:p>
        </w:tc>
      </w:tr>
      <w:tr w:rsidR="0078232C" w:rsidRPr="0078232C" w14:paraId="1A8B999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BE93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1DE87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6C4478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Теплоэнергетические установки электростанций</w:t>
            </w:r>
          </w:p>
        </w:tc>
      </w:tr>
      <w:tr w:rsidR="0078232C" w:rsidRPr="0078232C" w14:paraId="7B62B39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11D2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17A04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08.06.01</w:t>
            </w:r>
          </w:p>
          <w:p w14:paraId="0F6CB89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08.07.01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F2F30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Техника и технологии строительства</w:t>
            </w:r>
          </w:p>
        </w:tc>
      </w:tr>
      <w:tr w:rsidR="0078232C" w:rsidRPr="0078232C" w14:paraId="131030B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012A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285B1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070200</w:t>
            </w:r>
          </w:p>
          <w:p w14:paraId="053AA98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070200</w:t>
            </w:r>
          </w:p>
          <w:p w14:paraId="3686F17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140401</w:t>
            </w:r>
          </w:p>
          <w:p w14:paraId="71EA565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0042D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Техника и физика низких температур</w:t>
            </w:r>
          </w:p>
        </w:tc>
      </w:tr>
      <w:tr w:rsidR="0078232C" w:rsidRPr="0078232C" w14:paraId="71F2B374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94EF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C84BC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10D61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Техническая эксплуатация зданий, оборудования и автоматических систем</w:t>
            </w:r>
          </w:p>
        </w:tc>
      </w:tr>
      <w:tr w:rsidR="0078232C" w:rsidRPr="0078232C" w14:paraId="33FCB04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B6DB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0BDF3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551800</w:t>
            </w:r>
          </w:p>
          <w:p w14:paraId="017F188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651600</w:t>
            </w:r>
          </w:p>
          <w:p w14:paraId="03DB9FF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150400</w:t>
            </w:r>
          </w:p>
          <w:p w14:paraId="1B94D32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151000</w:t>
            </w:r>
          </w:p>
          <w:p w14:paraId="377526E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15.03.02</w:t>
            </w:r>
          </w:p>
          <w:p w14:paraId="2462ABD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774E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Технологические машины и оборудование</w:t>
            </w:r>
          </w:p>
        </w:tc>
      </w:tr>
      <w:tr w:rsidR="0078232C" w:rsidRPr="0078232C" w14:paraId="771404E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3CFC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47481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  <w:p w14:paraId="22A617D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  <w:p w14:paraId="58ED673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151001</w:t>
            </w:r>
          </w:p>
          <w:p w14:paraId="269D6B7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311C36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Технология машиностроения</w:t>
            </w:r>
          </w:p>
        </w:tc>
      </w:tr>
      <w:tr w:rsidR="0078232C" w:rsidRPr="0078232C" w14:paraId="0775E83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C0D9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7270F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55B8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Технология машиностроения, металлорежущие станки и инструменты</w:t>
            </w:r>
          </w:p>
        </w:tc>
      </w:tr>
      <w:tr w:rsidR="0078232C" w:rsidRPr="0078232C" w14:paraId="2EE06AC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940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902CB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552900</w:t>
            </w:r>
          </w:p>
          <w:p w14:paraId="5A10BC2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552900</w:t>
            </w:r>
          </w:p>
          <w:p w14:paraId="4F0F034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150900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FC9B59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Технология, оборудование и автоматизация машиностроительных производств</w:t>
            </w:r>
          </w:p>
        </w:tc>
      </w:tr>
      <w:tr w:rsidR="0078232C" w:rsidRPr="0078232C" w14:paraId="3E2033F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DAFD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F602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653600</w:t>
            </w:r>
          </w:p>
          <w:p w14:paraId="0418E06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64E13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Транспортное строительство</w:t>
            </w:r>
          </w:p>
        </w:tc>
      </w:tr>
      <w:tr w:rsidR="0078232C" w:rsidRPr="0078232C" w14:paraId="21B0E71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5C39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DE9C8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0521</w:t>
            </w:r>
          </w:p>
          <w:p w14:paraId="4B26D08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1A0EA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Турбиностроение</w:t>
            </w:r>
            <w:proofErr w:type="spellEnd"/>
          </w:p>
        </w:tc>
      </w:tr>
      <w:tr w:rsidR="0078232C" w:rsidRPr="0078232C" w14:paraId="4F49CCA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D858B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18DD7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101400</w:t>
            </w:r>
          </w:p>
          <w:p w14:paraId="5CF5125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CE8ED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Турбостроение</w:t>
            </w:r>
          </w:p>
        </w:tc>
      </w:tr>
      <w:tr w:rsidR="0078232C" w:rsidRPr="0078232C" w14:paraId="441B583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C1B1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E95DE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25.04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C491D4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Химическая технология топлива и углеродных материалов</w:t>
            </w:r>
          </w:p>
        </w:tc>
      </w:tr>
      <w:tr w:rsidR="0078232C" w:rsidRPr="0078232C" w14:paraId="4A19225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42CE4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0B0AC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101700</w:t>
            </w:r>
          </w:p>
          <w:p w14:paraId="67A98055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140504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AD295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Холодильная, криогенная техника и кондиционирование</w:t>
            </w:r>
          </w:p>
        </w:tc>
      </w:tr>
      <w:tr w:rsidR="0078232C" w:rsidRPr="0078232C" w14:paraId="4CCB474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63A3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334F8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141200</w:t>
            </w:r>
          </w:p>
          <w:p w14:paraId="517FC7B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16.03.03</w:t>
            </w:r>
          </w:p>
          <w:p w14:paraId="2E1C814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977E0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Холодильная, криогенная техника и системы жизнеобеспечения</w:t>
            </w:r>
          </w:p>
        </w:tc>
      </w:tr>
      <w:tr w:rsidR="0078232C" w:rsidRPr="0078232C" w14:paraId="69DFBB7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991F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E13BD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0529</w:t>
            </w:r>
          </w:p>
          <w:p w14:paraId="7AC0BCA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1686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Холодильные и компрессорные машины и установки</w:t>
            </w:r>
          </w:p>
        </w:tc>
      </w:tr>
      <w:tr w:rsidR="0078232C" w:rsidRPr="0078232C" w14:paraId="25C3F062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BCD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E09B49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090400</w:t>
            </w:r>
          </w:p>
          <w:p w14:paraId="43B1EE9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090400</w:t>
            </w:r>
          </w:p>
          <w:p w14:paraId="1C1A59F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130406</w:t>
            </w:r>
          </w:p>
          <w:p w14:paraId="39F93E0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C82D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Шахтное и подземное строительство</w:t>
            </w:r>
          </w:p>
        </w:tc>
      </w:tr>
      <w:tr w:rsidR="0078232C" w:rsidRPr="0078232C" w14:paraId="74349C5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9B29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76617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1721</w:t>
            </w:r>
          </w:p>
          <w:p w14:paraId="2086EF8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A0A05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Экономика и организация строительства</w:t>
            </w:r>
          </w:p>
        </w:tc>
      </w:tr>
      <w:tr w:rsidR="0078232C" w:rsidRPr="0078232C" w14:paraId="0A0976E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D62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A6A64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46AA8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Экономика и управление в строительстве</w:t>
            </w:r>
          </w:p>
        </w:tc>
      </w:tr>
      <w:tr w:rsidR="0078232C" w:rsidRPr="0078232C" w14:paraId="54C45FB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4598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8BA4C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1604</w:t>
            </w:r>
          </w:p>
          <w:p w14:paraId="293D2F2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23.05.04</w:t>
            </w:r>
          </w:p>
          <w:p w14:paraId="2B45A76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1604</w:t>
            </w:r>
          </w:p>
          <w:p w14:paraId="2A331C6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D4EE3D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Эксплуатация железных дорог</w:t>
            </w:r>
          </w:p>
        </w:tc>
      </w:tr>
      <w:tr w:rsidR="0078232C" w:rsidRPr="0078232C" w14:paraId="0A4AF264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7F8B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2D888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190600</w:t>
            </w:r>
          </w:p>
          <w:p w14:paraId="16DA98A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23.03.03</w:t>
            </w:r>
          </w:p>
          <w:p w14:paraId="5B1F05B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2A855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Эксплуатация транспортно-технологических машин и комплексов</w:t>
            </w:r>
          </w:p>
        </w:tc>
      </w:tr>
      <w:tr w:rsidR="0078232C" w:rsidRPr="0078232C" w14:paraId="66AEC25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A33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20753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1602</w:t>
            </w:r>
          </w:p>
          <w:p w14:paraId="3D3D83D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F7A62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железнодорожного транспорта</w:t>
            </w:r>
          </w:p>
        </w:tc>
      </w:tr>
      <w:tr w:rsidR="0078232C" w:rsidRPr="0078232C" w14:paraId="54B5B9B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38F0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71E0B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C5E382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и автоматизация горных работ</w:t>
            </w:r>
          </w:p>
        </w:tc>
      </w:tr>
      <w:tr w:rsidR="0078232C" w:rsidRPr="0078232C" w14:paraId="5252ABA4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2398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85FC0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311400</w:t>
            </w:r>
          </w:p>
          <w:p w14:paraId="5B21BE4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311400</w:t>
            </w:r>
          </w:p>
          <w:p w14:paraId="388CA22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110302</w:t>
            </w:r>
          </w:p>
          <w:p w14:paraId="063654A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31.14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5AE01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и автоматизация сельского хозяйства</w:t>
            </w:r>
          </w:p>
        </w:tc>
      </w:tr>
      <w:tr w:rsidR="0078232C" w:rsidRPr="0078232C" w14:paraId="2C37C24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F86B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0405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25C3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промышленных предприятий и установок</w:t>
            </w:r>
          </w:p>
        </w:tc>
      </w:tr>
      <w:tr w:rsidR="0078232C" w:rsidRPr="0078232C" w14:paraId="29EA20C5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50F0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DAB2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5CA31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процессов сельскохозяйственного производства</w:t>
            </w:r>
          </w:p>
        </w:tc>
      </w:tr>
      <w:tr w:rsidR="0078232C" w:rsidRPr="0078232C" w14:paraId="6E4AC183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7F6DE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6593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58B5F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сельского хозяйства</w:t>
            </w:r>
          </w:p>
        </w:tc>
      </w:tr>
      <w:tr w:rsidR="0078232C" w:rsidRPr="0078232C" w14:paraId="0C64A199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EC28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A9FD0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5CC7AB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Электрические системы</w:t>
            </w:r>
          </w:p>
        </w:tc>
      </w:tr>
      <w:tr w:rsidR="0078232C" w:rsidRPr="0078232C" w14:paraId="17D8829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8201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1393A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0301</w:t>
            </w:r>
          </w:p>
          <w:p w14:paraId="181364B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100100</w:t>
            </w:r>
          </w:p>
          <w:p w14:paraId="3B0AFF5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100100</w:t>
            </w:r>
          </w:p>
          <w:p w14:paraId="2FF398E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140204</w:t>
            </w:r>
          </w:p>
          <w:p w14:paraId="2F3DDB5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156BE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Электрические станции</w:t>
            </w:r>
          </w:p>
        </w:tc>
      </w:tr>
      <w:tr w:rsidR="0078232C" w:rsidRPr="0078232C" w14:paraId="23E9FC4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5907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45AB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28A90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Электрические станции, сети и системы</w:t>
            </w:r>
          </w:p>
        </w:tc>
      </w:tr>
      <w:tr w:rsidR="0078232C" w:rsidRPr="0078232C" w14:paraId="3DC18DFB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06EE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2CAEAC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181300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35F33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78232C" w:rsidRPr="0078232C" w14:paraId="29205D4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0A4C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6E7B4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B23F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78232C" w:rsidRPr="0078232C" w14:paraId="5051256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83C3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1C1E9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CE81A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Электропривод и автоматизация промышленных установок</w:t>
            </w:r>
          </w:p>
        </w:tc>
      </w:tr>
      <w:tr w:rsidR="0078232C" w:rsidRPr="0078232C" w14:paraId="392D30A1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5E286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A0084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6B0861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78232C" w:rsidRPr="0078232C" w14:paraId="4806A6A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F5D9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A6402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180400</w:t>
            </w:r>
          </w:p>
          <w:p w14:paraId="1BF8BB6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180400</w:t>
            </w:r>
          </w:p>
          <w:p w14:paraId="303AACC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02E48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78232C" w:rsidRPr="0078232C" w14:paraId="6A64042A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103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BAFD5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100400</w:t>
            </w:r>
          </w:p>
          <w:p w14:paraId="0896E9A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100400</w:t>
            </w:r>
          </w:p>
          <w:p w14:paraId="208D56E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140211</w:t>
            </w:r>
          </w:p>
          <w:p w14:paraId="694A883E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10.04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59AD8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Электроснабжение</w:t>
            </w:r>
          </w:p>
        </w:tc>
      </w:tr>
      <w:tr w:rsidR="0078232C" w:rsidRPr="0078232C" w14:paraId="7577A91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0A889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4E4B1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101800</w:t>
            </w:r>
          </w:p>
          <w:p w14:paraId="24A46BF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CF4ADC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Электроснабжение железных дорог</w:t>
            </w:r>
          </w:p>
        </w:tc>
      </w:tr>
      <w:tr w:rsidR="0078232C" w:rsidRPr="0078232C" w14:paraId="250A0F80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FE3E1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F5EB8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58999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Электроснабжение промышленных предприятий, городов и сельского хозяйства</w:t>
            </w:r>
          </w:p>
        </w:tc>
      </w:tr>
      <w:tr w:rsidR="0078232C" w:rsidRPr="0078232C" w14:paraId="0D927C7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77D2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5E705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551300</w:t>
            </w:r>
          </w:p>
          <w:p w14:paraId="67092E5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551300</w:t>
            </w:r>
          </w:p>
          <w:p w14:paraId="6642E2C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654500</w:t>
            </w:r>
          </w:p>
          <w:p w14:paraId="2F02776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AABFF3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Электротехника, электромеханика и </w:t>
            </w:r>
            <w:proofErr w:type="spellStart"/>
            <w:r w:rsidRPr="0078232C">
              <w:rPr>
                <w:rFonts w:eastAsiaTheme="minorEastAsia"/>
              </w:rPr>
              <w:t>электротехнологии</w:t>
            </w:r>
            <w:proofErr w:type="spellEnd"/>
          </w:p>
        </w:tc>
      </w:tr>
      <w:tr w:rsidR="0078232C" w:rsidRPr="0078232C" w14:paraId="3EADEC0D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6528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3B8DA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180500</w:t>
            </w:r>
          </w:p>
          <w:p w14:paraId="7DB5ABC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180500</w:t>
            </w:r>
          </w:p>
          <w:p w14:paraId="3D8D1F4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F6DDF5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Электротехнологические</w:t>
            </w:r>
            <w:proofErr w:type="spellEnd"/>
            <w:r w:rsidRPr="0078232C">
              <w:rPr>
                <w:rFonts w:eastAsiaTheme="minorEastAsia"/>
              </w:rPr>
              <w:t xml:space="preserve"> установки и системы</w:t>
            </w:r>
          </w:p>
        </w:tc>
      </w:tr>
      <w:tr w:rsidR="0078232C" w:rsidRPr="0078232C" w14:paraId="7BBB9007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585B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2792E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0315</w:t>
            </w:r>
          </w:p>
          <w:p w14:paraId="303B5E18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551700</w:t>
            </w:r>
          </w:p>
          <w:p w14:paraId="70957EB4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551700</w:t>
            </w:r>
          </w:p>
          <w:p w14:paraId="322AC43D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650900</w:t>
            </w:r>
          </w:p>
          <w:p w14:paraId="2DB733F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50B84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Электроэнергетика</w:t>
            </w:r>
          </w:p>
        </w:tc>
      </w:tr>
      <w:tr w:rsidR="0078232C" w:rsidRPr="0078232C" w14:paraId="29223BE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15ADF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58007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140400</w:t>
            </w:r>
          </w:p>
          <w:p w14:paraId="0F15CA5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13.03.02</w:t>
            </w:r>
          </w:p>
          <w:p w14:paraId="51FF420B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577D0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Электроэнергетика и электротехника</w:t>
            </w:r>
          </w:p>
        </w:tc>
      </w:tr>
      <w:tr w:rsidR="0078232C" w:rsidRPr="0078232C" w14:paraId="6672B778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108D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9D574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100200</w:t>
            </w:r>
          </w:p>
          <w:p w14:paraId="092B297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100200</w:t>
            </w:r>
          </w:p>
          <w:p w14:paraId="57E1D9A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140205</w:t>
            </w:r>
          </w:p>
          <w:p w14:paraId="0E6789FA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24F90A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Электроэнергетические системы и сети</w:t>
            </w:r>
          </w:p>
        </w:tc>
      </w:tr>
      <w:tr w:rsidR="0078232C" w:rsidRPr="0078232C" w14:paraId="0BC612A6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5155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3E027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141100</w:t>
            </w:r>
          </w:p>
          <w:p w14:paraId="6CF09DB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13.03.03</w:t>
            </w:r>
          </w:p>
          <w:p w14:paraId="65DF4833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E1BABF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Энергетическое машиностроение</w:t>
            </w:r>
          </w:p>
        </w:tc>
      </w:tr>
      <w:tr w:rsidR="0078232C" w:rsidRPr="0078232C" w14:paraId="6007EE7E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614F0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1E2296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655400</w:t>
            </w:r>
          </w:p>
          <w:p w14:paraId="0921C7C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241000</w:t>
            </w:r>
          </w:p>
          <w:p w14:paraId="6FFB18A7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18.03.02</w:t>
            </w:r>
          </w:p>
          <w:p w14:paraId="0EEDB15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B7FA3E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Энерго</w:t>
            </w:r>
            <w:proofErr w:type="spellEnd"/>
            <w:r w:rsidRPr="0078232C">
              <w:rPr>
                <w:rFonts w:eastAsiaTheme="minorEastAsia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78232C" w:rsidRPr="0078232C" w14:paraId="26678F6F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54D0A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793661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552700</w:t>
            </w:r>
          </w:p>
          <w:p w14:paraId="7F27CE1F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552700</w:t>
            </w:r>
          </w:p>
          <w:p w14:paraId="351B85E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651200</w:t>
            </w:r>
          </w:p>
          <w:p w14:paraId="7BEBFB00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092F47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Энергомашиностроение</w:t>
            </w:r>
          </w:p>
        </w:tc>
      </w:tr>
      <w:tr w:rsidR="0078232C" w:rsidRPr="0078232C" w14:paraId="5147FAEC" w14:textId="77777777" w:rsidTr="007823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66A97" w14:textId="77777777" w:rsidR="0078232C" w:rsidRPr="0078232C" w:rsidRDefault="0078232C" w:rsidP="0078232C">
            <w:pPr>
              <w:pStyle w:val="af3"/>
              <w:numPr>
                <w:ilvl w:val="0"/>
                <w:numId w:val="38"/>
              </w:numPr>
              <w:tabs>
                <w:tab w:val="left" w:pos="930"/>
              </w:tabs>
              <w:spacing w:line="240" w:lineRule="auto"/>
              <w:ind w:left="363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6417D2" w14:textId="77777777" w:rsidR="0078232C" w:rsidRPr="0078232C" w:rsidRDefault="0078232C" w:rsidP="0078232C">
            <w:pPr>
              <w:tabs>
                <w:tab w:val="left" w:pos="567"/>
              </w:tabs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F29B99" w14:textId="77777777" w:rsidR="0078232C" w:rsidRPr="0078232C" w:rsidRDefault="0078232C" w:rsidP="0078232C">
            <w:pPr>
              <w:tabs>
                <w:tab w:val="left" w:pos="567"/>
              </w:tabs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Энергообеспечение предприятий</w:t>
            </w:r>
          </w:p>
        </w:tc>
      </w:tr>
    </w:tbl>
    <w:p w14:paraId="51720E5E" w14:textId="77777777" w:rsidR="0078232C" w:rsidRPr="0078232C" w:rsidRDefault="0078232C" w:rsidP="0078232C">
      <w:pPr>
        <w:tabs>
          <w:tab w:val="left" w:pos="567"/>
        </w:tabs>
        <w:rPr>
          <w:rFonts w:eastAsiaTheme="minorEastAsia"/>
        </w:rPr>
      </w:pPr>
      <w:r w:rsidRPr="0078232C">
        <w:rPr>
          <w:rFonts w:eastAsiaTheme="minorEastAsia"/>
        </w:rPr>
        <w:t> </w:t>
      </w:r>
    </w:p>
    <w:p w14:paraId="1F9E15CD" w14:textId="77777777" w:rsidR="0078232C" w:rsidRPr="0078232C" w:rsidRDefault="0078232C" w:rsidP="0078232C">
      <w:pPr>
        <w:tabs>
          <w:tab w:val="left" w:pos="567"/>
        </w:tabs>
        <w:ind w:firstLine="540"/>
        <w:rPr>
          <w:rFonts w:eastAsiaTheme="minorEastAsia"/>
        </w:rPr>
      </w:pPr>
      <w:r w:rsidRPr="0078232C">
        <w:rPr>
          <w:rFonts w:eastAsiaTheme="minorEastAsia"/>
        </w:rPr>
        <w:t>--------------------------------</w:t>
      </w:r>
    </w:p>
    <w:p w14:paraId="0EB7114C" w14:textId="77777777" w:rsidR="0078232C" w:rsidRPr="0078232C" w:rsidRDefault="0078232C" w:rsidP="0078232C">
      <w:pPr>
        <w:tabs>
          <w:tab w:val="left" w:pos="567"/>
        </w:tabs>
        <w:ind w:firstLine="540"/>
        <w:rPr>
          <w:rFonts w:eastAsiaTheme="minorEastAsia"/>
        </w:rPr>
      </w:pPr>
      <w:bookmarkStart w:id="1" w:name="Par1485"/>
      <w:bookmarkEnd w:id="1"/>
      <w:r w:rsidRPr="0078232C">
        <w:rPr>
          <w:rFonts w:eastAsiaTheme="minorEastAsia"/>
        </w:rPr>
        <w:t>&lt;*&gt; Приводится в соответствии с перечнями, действовавшими на момент получения образования.</w:t>
      </w:r>
    </w:p>
    <w:p w14:paraId="67E8B7FF" w14:textId="77777777" w:rsidR="009E4991" w:rsidRPr="0078232C" w:rsidRDefault="009E4991" w:rsidP="0078232C">
      <w:pPr>
        <w:tabs>
          <w:tab w:val="left" w:pos="567"/>
        </w:tabs>
        <w:spacing w:line="259" w:lineRule="auto"/>
      </w:pPr>
    </w:p>
    <w:p w14:paraId="078AC5AD" w14:textId="07C6C407" w:rsidR="0078232C" w:rsidRDefault="0078232C" w:rsidP="0078232C">
      <w:pPr>
        <w:pStyle w:val="af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E41E28D" w14:textId="5886DDF2" w:rsidR="0078232C" w:rsidRDefault="003B60C8" w:rsidP="0078232C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Приложение № 4</w:t>
      </w:r>
    </w:p>
    <w:p w14:paraId="709D1E5A" w14:textId="77777777" w:rsidR="0078232C" w:rsidRPr="00DD4EBF" w:rsidRDefault="0078232C" w:rsidP="0078232C">
      <w:pPr>
        <w:tabs>
          <w:tab w:val="left" w:pos="1134"/>
        </w:tabs>
        <w:jc w:val="right"/>
      </w:pPr>
      <w:r w:rsidRPr="00DD4EBF">
        <w:rPr>
          <w:color w:val="000000"/>
        </w:rPr>
        <w:t xml:space="preserve">к </w:t>
      </w:r>
      <w:r w:rsidRPr="00DD4EBF">
        <w:t>Положению о членстве в</w:t>
      </w:r>
    </w:p>
    <w:p w14:paraId="56A24886" w14:textId="6227BF8A" w:rsidR="0078232C" w:rsidRPr="00DD4EBF" w:rsidRDefault="0078232C" w:rsidP="0078232C">
      <w:pPr>
        <w:tabs>
          <w:tab w:val="left" w:pos="1134"/>
        </w:tabs>
        <w:jc w:val="right"/>
      </w:pPr>
      <w:r w:rsidRPr="00DD4EBF">
        <w:t xml:space="preserve"> </w:t>
      </w:r>
      <w:r w:rsidR="002332AC">
        <w:t>Ассоциации</w:t>
      </w:r>
      <w:r w:rsidRPr="00DD4EBF">
        <w:t xml:space="preserve"> </w:t>
      </w:r>
      <w:r w:rsidR="00856A0C" w:rsidRPr="00E51DEE">
        <w:t>«Союз Проектных Организаций»</w:t>
      </w:r>
      <w:r w:rsidRPr="00DD4EBF">
        <w:t>,</w:t>
      </w:r>
    </w:p>
    <w:p w14:paraId="2AC510D3" w14:textId="77777777" w:rsidR="0078232C" w:rsidRPr="00DD4EBF" w:rsidRDefault="0078232C" w:rsidP="0078232C">
      <w:pPr>
        <w:tabs>
          <w:tab w:val="left" w:pos="1134"/>
        </w:tabs>
        <w:jc w:val="right"/>
      </w:pPr>
      <w:r w:rsidRPr="00DD4EBF">
        <w:t xml:space="preserve"> о требованиях к членам, размере,</w:t>
      </w:r>
      <w:r>
        <w:t xml:space="preserve"> </w:t>
      </w:r>
      <w:r w:rsidRPr="00DD4EBF">
        <w:t>порядке расчета  и уплаты</w:t>
      </w:r>
    </w:p>
    <w:p w14:paraId="652347D1" w14:textId="77777777" w:rsidR="0078232C" w:rsidRDefault="0078232C" w:rsidP="0078232C">
      <w:pP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4EBF">
        <w:t xml:space="preserve"> членских взносов</w:t>
      </w:r>
    </w:p>
    <w:p w14:paraId="6F5AF763" w14:textId="77777777" w:rsidR="009E4991" w:rsidRPr="0078232C" w:rsidRDefault="009E4991" w:rsidP="0078232C">
      <w:pPr>
        <w:pStyle w:val="af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D18FAC" w14:textId="77777777" w:rsidR="0078232C" w:rsidRPr="0078232C" w:rsidRDefault="0078232C" w:rsidP="0078232C">
      <w:pPr>
        <w:shd w:val="clear" w:color="auto" w:fill="FFFFFF"/>
        <w:jc w:val="center"/>
      </w:pPr>
      <w:r w:rsidRPr="0078232C">
        <w:rPr>
          <w:bCs/>
        </w:rPr>
        <w:t>ПЕРЕЧЕНЬ</w:t>
      </w:r>
    </w:p>
    <w:p w14:paraId="758172F4" w14:textId="77777777" w:rsidR="0078232C" w:rsidRPr="0078232C" w:rsidRDefault="0078232C" w:rsidP="0078232C">
      <w:pPr>
        <w:shd w:val="clear" w:color="auto" w:fill="FFFFFF"/>
        <w:jc w:val="center"/>
      </w:pPr>
      <w:r w:rsidRPr="0078232C">
        <w:rPr>
          <w:bCs/>
        </w:rPr>
        <w:t>СПЕЦИАЛЬНОСТЕЙ</w:t>
      </w:r>
    </w:p>
    <w:p w14:paraId="0223E0B2" w14:textId="21115368" w:rsidR="0078232C" w:rsidRPr="0078232C" w:rsidRDefault="0078232C" w:rsidP="0078232C">
      <w:pPr>
        <w:shd w:val="clear" w:color="auto" w:fill="FFFFFF"/>
        <w:jc w:val="center"/>
        <w:rPr>
          <w:bCs/>
        </w:rPr>
      </w:pPr>
      <w:r w:rsidRPr="0078232C">
        <w:rPr>
          <w:bCs/>
        </w:rPr>
        <w:t xml:space="preserve">В ОБЛАСТИ СТРОИТЕЛЬСТВА  НАЛИЧИЕ ВЫСШЕГО ОБРАЗОВАНИЯ ПО КОТОРЫМ НЕОБХОДИМО СПЕЦИАЛИСТАМ </w:t>
      </w:r>
      <w:r w:rsidRPr="0078232C">
        <w:t xml:space="preserve">В ОБЛАСТИ </w:t>
      </w:r>
      <w:r w:rsidR="003B60C8">
        <w:t>АРХИТЕКТУРНО-СТРОИТЕЛЬНОГО ПРОЕКТИРОВАНИЯ</w:t>
      </w:r>
      <w:r w:rsidRPr="0078232C">
        <w:t xml:space="preserve">,  </w:t>
      </w:r>
      <w:r w:rsidRPr="0078232C">
        <w:rPr>
          <w:bCs/>
        </w:rPr>
        <w:t xml:space="preserve">УЧАСТВУЮЩИМ В </w:t>
      </w:r>
      <w:r w:rsidR="00856A0C">
        <w:rPr>
          <w:bCs/>
        </w:rPr>
        <w:t xml:space="preserve">ПОДГОТОВКЕ ПРОЕКТНОЙ ДОКУМЕНТАЦИИ </w:t>
      </w:r>
      <w:r w:rsidRPr="0078232C">
        <w:rPr>
          <w:bCs/>
        </w:rPr>
        <w:t>ОСОБО ОПАСНЫХ ТЕХНИЧЕСКИ СЛОЖНЫХ И УНИКАЛЬНЫХ ОБЪЕКТОВ КАПИТАЛЬНОГО СТРОИТЕЛЬСТВА</w:t>
      </w:r>
    </w:p>
    <w:p w14:paraId="356FCF6D" w14:textId="77777777" w:rsidR="0078232C" w:rsidRPr="0078232C" w:rsidRDefault="0078232C" w:rsidP="0078232C">
      <w:pPr>
        <w:shd w:val="clear" w:color="auto" w:fill="FFFFFF"/>
        <w:jc w:val="center"/>
        <w:rPr>
          <w:bCs/>
        </w:rPr>
      </w:pPr>
    </w:p>
    <w:tbl>
      <w:tblPr>
        <w:tblW w:w="10179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15"/>
        <w:gridCol w:w="7513"/>
      </w:tblGrid>
      <w:tr w:rsidR="0078232C" w:rsidRPr="0078232C" w14:paraId="33FB43CC" w14:textId="77777777" w:rsidTr="0078232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55C5F" w14:textId="77777777" w:rsidR="0078232C" w:rsidRPr="0078232C" w:rsidRDefault="0078232C" w:rsidP="0078232C">
            <w:pPr>
              <w:pStyle w:val="af3"/>
              <w:spacing w:line="240" w:lineRule="auto"/>
              <w:ind w:left="222"/>
              <w:rPr>
                <w:rFonts w:eastAsiaTheme="minorEastAsia"/>
                <w:sz w:val="24"/>
                <w:szCs w:val="24"/>
              </w:rPr>
            </w:pPr>
            <w:r w:rsidRPr="0078232C">
              <w:rPr>
                <w:rFonts w:eastAsiaTheme="minorEastAsia"/>
                <w:sz w:val="24"/>
                <w:szCs w:val="24"/>
              </w:rPr>
              <w:t>п/п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6575D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Код &lt;*&gt;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667DF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  <w:tr w:rsidR="0078232C" w:rsidRPr="0078232C" w14:paraId="7FDE893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C57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F9718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614F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комплексная механизация машиностроения</w:t>
            </w:r>
          </w:p>
        </w:tc>
      </w:tr>
      <w:tr w:rsidR="0078232C" w:rsidRPr="0078232C" w14:paraId="4238899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3D6A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8DC6D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12E71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комплексная механизация строительства</w:t>
            </w:r>
          </w:p>
        </w:tc>
      </w:tr>
      <w:tr w:rsidR="0078232C" w:rsidRPr="0078232C" w14:paraId="7C18369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43CA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97ACB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CA688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комплексная механизация химико-технологических процессов</w:t>
            </w:r>
          </w:p>
        </w:tc>
      </w:tr>
      <w:tr w:rsidR="0078232C" w:rsidRPr="0078232C" w14:paraId="054308F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41AB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B2F90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550200</w:t>
            </w:r>
          </w:p>
          <w:p w14:paraId="3F07C9F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550200</w:t>
            </w:r>
          </w:p>
          <w:p w14:paraId="28DB2B7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651900</w:t>
            </w:r>
          </w:p>
          <w:p w14:paraId="7B1E88C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724EB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и управление</w:t>
            </w:r>
          </w:p>
        </w:tc>
      </w:tr>
      <w:tr w:rsidR="0078232C" w:rsidRPr="0078232C" w14:paraId="26E1A8A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CBE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8B98B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6E9F4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металлургического производства</w:t>
            </w:r>
          </w:p>
        </w:tc>
      </w:tr>
      <w:tr w:rsidR="0078232C" w:rsidRPr="0078232C" w14:paraId="048AF52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F250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0C064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5AE83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производства и распределения электроэнергии</w:t>
            </w:r>
          </w:p>
        </w:tc>
      </w:tr>
      <w:tr w:rsidR="0078232C" w:rsidRPr="0078232C" w14:paraId="1E3D09B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851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01CE7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5A09F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теплоэнергетических процессов</w:t>
            </w:r>
          </w:p>
        </w:tc>
      </w:tr>
      <w:tr w:rsidR="0078232C" w:rsidRPr="0078232C" w14:paraId="054ACEF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9B7A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727C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21.03</w:t>
            </w:r>
          </w:p>
          <w:p w14:paraId="3FBEF52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220700</w:t>
            </w:r>
          </w:p>
          <w:p w14:paraId="1BCEF76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15.03.04</w:t>
            </w:r>
          </w:p>
          <w:p w14:paraId="6DF5693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D2D53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технологических процессов и производств</w:t>
            </w:r>
          </w:p>
        </w:tc>
      </w:tr>
      <w:tr w:rsidR="0078232C" w:rsidRPr="0078232C" w14:paraId="26C56D3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8D5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8101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210200</w:t>
            </w:r>
          </w:p>
          <w:p w14:paraId="4B325AC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D13AB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Автоматизация технологических процессов и производств (по отраслям)</w:t>
            </w:r>
          </w:p>
        </w:tc>
      </w:tr>
      <w:tr w:rsidR="0078232C" w:rsidRPr="0078232C" w14:paraId="397E53A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AE94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D4725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33E8F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Автоматизированные системы управления</w:t>
            </w:r>
          </w:p>
        </w:tc>
      </w:tr>
      <w:tr w:rsidR="0078232C" w:rsidRPr="0078232C" w14:paraId="7A1DC8A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D1A4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C59DA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E390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Автоматизированные </w:t>
            </w:r>
            <w:proofErr w:type="spellStart"/>
            <w:r w:rsidRPr="0078232C">
              <w:rPr>
                <w:rFonts w:eastAsiaTheme="minorEastAsia"/>
              </w:rPr>
              <w:t>электротехнологические</w:t>
            </w:r>
            <w:proofErr w:type="spellEnd"/>
            <w:r w:rsidRPr="0078232C">
              <w:rPr>
                <w:rFonts w:eastAsiaTheme="minorEastAsia"/>
              </w:rPr>
              <w:t xml:space="preserve"> установки и системы</w:t>
            </w:r>
          </w:p>
        </w:tc>
      </w:tr>
      <w:tr w:rsidR="0078232C" w:rsidRPr="0078232C" w14:paraId="13EAA03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BC0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41A23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9241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Автоматика и телемеханика</w:t>
            </w:r>
          </w:p>
        </w:tc>
      </w:tr>
      <w:tr w:rsidR="0078232C" w:rsidRPr="0078232C" w14:paraId="1E7BBAD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0017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51CA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823A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Автоматика и управление в технических системах</w:t>
            </w:r>
          </w:p>
        </w:tc>
      </w:tr>
      <w:tr w:rsidR="0078232C" w:rsidRPr="0078232C" w14:paraId="5FBE2A9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BC4C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7853F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210700</w:t>
            </w:r>
          </w:p>
          <w:p w14:paraId="4C391BF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210700</w:t>
            </w:r>
          </w:p>
          <w:p w14:paraId="45F3B82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190402</w:t>
            </w:r>
          </w:p>
          <w:p w14:paraId="31EC00E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21.02</w:t>
            </w:r>
          </w:p>
          <w:p w14:paraId="45EAED1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956E8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Автоматика, телемеханика и связь на железнодорожном транспорте</w:t>
            </w:r>
          </w:p>
        </w:tc>
      </w:tr>
      <w:tr w:rsidR="0078232C" w:rsidRPr="0078232C" w14:paraId="78DE8DA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43B1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0AEA1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</w:t>
            </w:r>
          </w:p>
          <w:p w14:paraId="30C287C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DFFC4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Автоматическая электросвязь</w:t>
            </w:r>
          </w:p>
        </w:tc>
      </w:tr>
      <w:tr w:rsidR="0078232C" w:rsidRPr="0078232C" w14:paraId="4FF2592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D39A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C98A6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210400</w:t>
            </w:r>
          </w:p>
          <w:p w14:paraId="65D0010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C4B21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Автоматическое управление электроэнергетическими системами</w:t>
            </w:r>
          </w:p>
        </w:tc>
      </w:tr>
      <w:tr w:rsidR="0078232C" w:rsidRPr="0078232C" w14:paraId="0874A11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22939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04283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1211</w:t>
            </w:r>
          </w:p>
          <w:p w14:paraId="70872B1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8C967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Автомобильные дороги</w:t>
            </w:r>
          </w:p>
        </w:tc>
      </w:tr>
      <w:tr w:rsidR="0078232C" w:rsidRPr="0078232C" w14:paraId="5E1F3EA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54EC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BC8E3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291000</w:t>
            </w:r>
          </w:p>
          <w:p w14:paraId="78A9F24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291000</w:t>
            </w:r>
          </w:p>
          <w:p w14:paraId="2ABFB2F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421B5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Автомобильные дороги и аэродромы</w:t>
            </w:r>
          </w:p>
        </w:tc>
      </w:tr>
      <w:tr w:rsidR="0078232C" w:rsidRPr="0078232C" w14:paraId="25B8E1F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478E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8EC14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0211</w:t>
            </w:r>
          </w:p>
          <w:p w14:paraId="749ABE8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090800</w:t>
            </w:r>
          </w:p>
          <w:p w14:paraId="6F8D12B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090800</w:t>
            </w:r>
          </w:p>
          <w:p w14:paraId="1214F60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130504</w:t>
            </w:r>
          </w:p>
          <w:p w14:paraId="492FB09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95FA8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Бурение нефтяных и газовых скважин</w:t>
            </w:r>
          </w:p>
        </w:tc>
      </w:tr>
      <w:tr w:rsidR="0078232C" w:rsidRPr="0078232C" w14:paraId="6689AA1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0864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ED618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101500</w:t>
            </w:r>
          </w:p>
          <w:p w14:paraId="11C3A0A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101500</w:t>
            </w:r>
          </w:p>
          <w:p w14:paraId="18F634D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566C6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Вакуумная и компрессорная техника физических установок</w:t>
            </w:r>
          </w:p>
        </w:tc>
      </w:tr>
      <w:tr w:rsidR="0078232C" w:rsidRPr="0078232C" w14:paraId="41ED611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0470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C169E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091000</w:t>
            </w:r>
          </w:p>
          <w:p w14:paraId="0B0889A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95912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Взрывное дело</w:t>
            </w:r>
          </w:p>
        </w:tc>
      </w:tr>
      <w:tr w:rsidR="0078232C" w:rsidRPr="0078232C" w14:paraId="2E268FC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1F7A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77CFF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181300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2E77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Внутризаводское электрооборудование</w:t>
            </w:r>
          </w:p>
        </w:tc>
      </w:tr>
      <w:tr w:rsidR="0078232C" w:rsidRPr="0078232C" w14:paraId="100B9E9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7A7E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A223F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290800</w:t>
            </w:r>
          </w:p>
          <w:p w14:paraId="764B622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290800</w:t>
            </w:r>
          </w:p>
          <w:p w14:paraId="450213D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C001A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Водоснабжение и водоотведение</w:t>
            </w:r>
          </w:p>
        </w:tc>
      </w:tr>
      <w:tr w:rsidR="0078232C" w:rsidRPr="0078232C" w14:paraId="3C39B88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A85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7A3F9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1209</w:t>
            </w:r>
          </w:p>
          <w:p w14:paraId="09E654D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52169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Водоснабжение и канализация</w:t>
            </w:r>
          </w:p>
        </w:tc>
      </w:tr>
      <w:tr w:rsidR="0078232C" w:rsidRPr="0078232C" w14:paraId="195C3C6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9282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36257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4893D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78232C" w:rsidRPr="0078232C" w14:paraId="67F7D0C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6161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09F53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071600</w:t>
            </w:r>
          </w:p>
          <w:p w14:paraId="3211847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14BF3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Высоковольтная электроэнергетика и электротехника</w:t>
            </w:r>
          </w:p>
        </w:tc>
      </w:tr>
      <w:tr w:rsidR="0078232C" w:rsidRPr="0078232C" w14:paraId="7710884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2616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2F7BD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140600</w:t>
            </w:r>
          </w:p>
          <w:p w14:paraId="55AED5A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16.03.02</w:t>
            </w:r>
          </w:p>
          <w:p w14:paraId="2F4631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F4DEB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Высокотехнологические плазменные и энергетические установки</w:t>
            </w:r>
          </w:p>
        </w:tc>
      </w:tr>
      <w:tr w:rsidR="0078232C" w:rsidRPr="0078232C" w14:paraId="6D545D0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9641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926F4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101400</w:t>
            </w:r>
          </w:p>
          <w:p w14:paraId="4EC48A6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D87E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Газотурбинные, паротурбинные установки и двигатели</w:t>
            </w:r>
          </w:p>
        </w:tc>
      </w:tr>
      <w:tr w:rsidR="0078232C" w:rsidRPr="0078232C" w14:paraId="768155A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1856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E85CC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552300</w:t>
            </w:r>
          </w:p>
          <w:p w14:paraId="1C3BD7E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552300</w:t>
            </w:r>
          </w:p>
          <w:p w14:paraId="3ED7310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650300</w:t>
            </w:r>
          </w:p>
          <w:p w14:paraId="607FDD0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4E9A4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Геодезия</w:t>
            </w:r>
          </w:p>
        </w:tc>
      </w:tr>
      <w:tr w:rsidR="0078232C" w:rsidRPr="0078232C" w14:paraId="0E61C49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EF86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4C451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  <w:p w14:paraId="6803234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21.03.03</w:t>
            </w:r>
          </w:p>
          <w:p w14:paraId="5B6D1CF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FCA56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Геодезия и дистанционное зондирование</w:t>
            </w:r>
          </w:p>
        </w:tc>
      </w:tr>
      <w:tr w:rsidR="0078232C" w:rsidRPr="0078232C" w14:paraId="28CA08F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0D2B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5F9C5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080100</w:t>
            </w:r>
          </w:p>
          <w:p w14:paraId="3DFE108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CD9B4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Геологическая съемка и поиски месторождений полезных ископаемых</w:t>
            </w:r>
          </w:p>
        </w:tc>
      </w:tr>
      <w:tr w:rsidR="0078232C" w:rsidRPr="0078232C" w14:paraId="0105F48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E63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D6D18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31C95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Геологическая съемка, поиски и разведка</w:t>
            </w:r>
          </w:p>
        </w:tc>
      </w:tr>
      <w:tr w:rsidR="0078232C" w:rsidRPr="0078232C" w14:paraId="0FE3AF4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FA4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AD0C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0101</w:t>
            </w:r>
          </w:p>
          <w:p w14:paraId="79D851E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080100</w:t>
            </w:r>
          </w:p>
          <w:p w14:paraId="7ACC306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69475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78232C" w:rsidRPr="0078232C" w14:paraId="6FEC3FD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8E1C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99F9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011100</w:t>
            </w:r>
          </w:p>
          <w:p w14:paraId="07BBAAE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511000</w:t>
            </w:r>
          </w:p>
          <w:p w14:paraId="459884A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511000</w:t>
            </w:r>
          </w:p>
          <w:p w14:paraId="072717D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020300</w:t>
            </w:r>
          </w:p>
          <w:p w14:paraId="01C9C2D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020301</w:t>
            </w:r>
          </w:p>
          <w:p w14:paraId="3445372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020700</w:t>
            </w:r>
          </w:p>
          <w:p w14:paraId="5E61CD1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05.03.01</w:t>
            </w:r>
          </w:p>
          <w:p w14:paraId="6905570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05.04.01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95EF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Геология</w:t>
            </w:r>
          </w:p>
        </w:tc>
      </w:tr>
      <w:tr w:rsidR="0078232C" w:rsidRPr="0078232C" w14:paraId="03FB5AD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A9B8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0CBA3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51CB9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Гидравлические машины, гидроприводы и </w:t>
            </w:r>
            <w:proofErr w:type="spellStart"/>
            <w:r w:rsidRPr="0078232C">
              <w:rPr>
                <w:rFonts w:eastAsiaTheme="minorEastAsia"/>
              </w:rPr>
              <w:t>гидропневмоавтоматика</w:t>
            </w:r>
            <w:proofErr w:type="spellEnd"/>
          </w:p>
        </w:tc>
      </w:tr>
      <w:tr w:rsidR="0078232C" w:rsidRPr="0078232C" w14:paraId="3142827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973F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421CC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0107</w:t>
            </w:r>
          </w:p>
          <w:p w14:paraId="0C57B10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011400</w:t>
            </w:r>
          </w:p>
          <w:p w14:paraId="1B300BA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011400</w:t>
            </w:r>
          </w:p>
          <w:p w14:paraId="1D3AD30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020304</w:t>
            </w:r>
          </w:p>
          <w:p w14:paraId="74BEFF4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08.04</w:t>
            </w:r>
          </w:p>
          <w:p w14:paraId="5E53F5B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05A2C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Гидрогеология и инженерная геология</w:t>
            </w:r>
          </w:p>
        </w:tc>
      </w:tr>
      <w:tr w:rsidR="0078232C" w:rsidRPr="0078232C" w14:paraId="10C992F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3BE5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FAB2E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290400</w:t>
            </w:r>
          </w:p>
          <w:p w14:paraId="49AF105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290400</w:t>
            </w:r>
          </w:p>
          <w:p w14:paraId="5C12456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270104</w:t>
            </w:r>
          </w:p>
          <w:p w14:paraId="43FC4C1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EF9F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</w:t>
            </w:r>
          </w:p>
        </w:tc>
      </w:tr>
      <w:tr w:rsidR="0078232C" w:rsidRPr="0078232C" w14:paraId="6EE5CBB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7D3B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21DFF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9A8B7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 водных морских путей и портов</w:t>
            </w:r>
          </w:p>
        </w:tc>
      </w:tr>
      <w:tr w:rsidR="0078232C" w:rsidRPr="0078232C" w14:paraId="30AF190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52A1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ED4D1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B41C5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 водных путей и портов</w:t>
            </w:r>
          </w:p>
        </w:tc>
      </w:tr>
      <w:tr w:rsidR="0078232C" w:rsidRPr="0078232C" w14:paraId="3180C6E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0937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06E9B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1203</w:t>
            </w:r>
          </w:p>
          <w:p w14:paraId="7041F4D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5BB02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Гидротехническое строительство речных сооружений и гидроэлектростанций</w:t>
            </w:r>
          </w:p>
        </w:tc>
      </w:tr>
      <w:tr w:rsidR="0078232C" w:rsidRPr="0078232C" w14:paraId="6F7C756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F28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74C22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48E4C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Гидроэлектростанции</w:t>
            </w:r>
          </w:p>
        </w:tc>
      </w:tr>
      <w:tr w:rsidR="0078232C" w:rsidRPr="0078232C" w14:paraId="3046C1F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0366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24B6F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100300</w:t>
            </w:r>
          </w:p>
          <w:p w14:paraId="668BBA2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71729D" w14:textId="77777777" w:rsidR="0078232C" w:rsidRPr="0078232C" w:rsidRDefault="0078232C" w:rsidP="0078232C">
            <w:pPr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Гидроэлектроэнергетика</w:t>
            </w:r>
            <w:proofErr w:type="spellEnd"/>
          </w:p>
        </w:tc>
      </w:tr>
      <w:tr w:rsidR="0078232C" w:rsidRPr="0078232C" w14:paraId="289C0C6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BB47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95FDC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0307</w:t>
            </w:r>
          </w:p>
          <w:p w14:paraId="4434E9D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FBF2B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Гидроэнергетические установки</w:t>
            </w:r>
          </w:p>
        </w:tc>
      </w:tr>
      <w:tr w:rsidR="0078232C" w:rsidRPr="0078232C" w14:paraId="25FE9A6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3EFA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5CE02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0F60B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Горная электромеханика</w:t>
            </w:r>
          </w:p>
        </w:tc>
      </w:tr>
      <w:tr w:rsidR="0078232C" w:rsidRPr="0078232C" w14:paraId="3FF1F72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5812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E7E5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0212</w:t>
            </w:r>
          </w:p>
          <w:p w14:paraId="046B554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550600</w:t>
            </w:r>
          </w:p>
          <w:p w14:paraId="24B3BC3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650600</w:t>
            </w:r>
          </w:p>
          <w:p w14:paraId="1E487CF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130400</w:t>
            </w:r>
          </w:p>
          <w:p w14:paraId="5DF0158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21.05.04</w:t>
            </w:r>
          </w:p>
          <w:p w14:paraId="5E75F20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D282D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Горное дело</w:t>
            </w:r>
          </w:p>
        </w:tc>
      </w:tr>
      <w:tr w:rsidR="0078232C" w:rsidRPr="0078232C" w14:paraId="2D06A7C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2670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587B8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878BB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Горные машины</w:t>
            </w:r>
          </w:p>
        </w:tc>
      </w:tr>
      <w:tr w:rsidR="0078232C" w:rsidRPr="0078232C" w14:paraId="5AF0012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EF95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FA6F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04319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Горные машины и комплексы</w:t>
            </w:r>
          </w:p>
        </w:tc>
      </w:tr>
      <w:tr w:rsidR="0078232C" w:rsidRPr="0078232C" w14:paraId="358A1DE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8A94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2010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170100</w:t>
            </w:r>
          </w:p>
          <w:p w14:paraId="5F5E17E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170100</w:t>
            </w:r>
          </w:p>
          <w:p w14:paraId="37C8A35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150402</w:t>
            </w:r>
          </w:p>
          <w:p w14:paraId="272FC61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CFD0C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Горные машины и оборудование</w:t>
            </w:r>
          </w:p>
        </w:tc>
      </w:tr>
      <w:tr w:rsidR="0078232C" w:rsidRPr="0078232C" w14:paraId="54D6DF3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9905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14262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07EB3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Городское строительство</w:t>
            </w:r>
          </w:p>
        </w:tc>
      </w:tr>
      <w:tr w:rsidR="0078232C" w:rsidRPr="0078232C" w14:paraId="2F683B3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0D9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918F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290500</w:t>
            </w:r>
          </w:p>
          <w:p w14:paraId="0A3ED38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290500</w:t>
            </w:r>
          </w:p>
          <w:p w14:paraId="2744E2A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270105</w:t>
            </w:r>
          </w:p>
          <w:p w14:paraId="18B875B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87CA4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Городское строительство и хозяйство</w:t>
            </w:r>
          </w:p>
        </w:tc>
      </w:tr>
      <w:tr w:rsidR="0078232C" w:rsidRPr="0078232C" w14:paraId="49A12D0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3BD9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7C135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38.03.10</w:t>
            </w:r>
          </w:p>
          <w:p w14:paraId="00FE6B7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38.04.10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6C6D1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Жилищное хозяйство и коммунальная инфраструктура</w:t>
            </w:r>
          </w:p>
        </w:tc>
      </w:tr>
      <w:tr w:rsidR="0078232C" w:rsidRPr="0078232C" w14:paraId="36CC2BB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90A2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18801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201800</w:t>
            </w:r>
          </w:p>
          <w:p w14:paraId="3EF6FC7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3F988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Защищенные системы связи</w:t>
            </w:r>
          </w:p>
        </w:tc>
      </w:tr>
      <w:tr w:rsidR="0078232C" w:rsidRPr="0078232C" w14:paraId="6602FC9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0B2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6EB2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08070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Инженерная геодезия</w:t>
            </w:r>
          </w:p>
        </w:tc>
      </w:tr>
      <w:tr w:rsidR="0078232C" w:rsidRPr="0078232C" w14:paraId="5D96A01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5DF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9F8CA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311600</w:t>
            </w:r>
          </w:p>
          <w:p w14:paraId="3BE4938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311600</w:t>
            </w:r>
          </w:p>
          <w:p w14:paraId="4AFD65B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280301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34AB2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78232C" w:rsidRPr="0078232C" w14:paraId="11CAC47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7FFF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74C69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11.03.02</w:t>
            </w:r>
          </w:p>
          <w:p w14:paraId="4CF3202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25C38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Инфокоммуникационные технологии и системы связи</w:t>
            </w:r>
          </w:p>
        </w:tc>
      </w:tr>
      <w:tr w:rsidR="0078232C" w:rsidRPr="0078232C" w14:paraId="4EF6944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012C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3E08D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210701</w:t>
            </w:r>
          </w:p>
          <w:p w14:paraId="73E59C5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AC4C4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Инфокоммуникационные технологии и системы специальной связи</w:t>
            </w:r>
          </w:p>
        </w:tc>
      </w:tr>
      <w:tr w:rsidR="0078232C" w:rsidRPr="0078232C" w14:paraId="2246ED2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293B9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A01B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EFA2D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Коммунальное строительство и хозяйство</w:t>
            </w:r>
          </w:p>
        </w:tc>
      </w:tr>
      <w:tr w:rsidR="0078232C" w:rsidRPr="0078232C" w14:paraId="461AD8D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4728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AA162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0201</w:t>
            </w:r>
          </w:p>
          <w:p w14:paraId="6F1FEA9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090100</w:t>
            </w:r>
          </w:p>
          <w:p w14:paraId="3676C32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090100</w:t>
            </w:r>
          </w:p>
          <w:p w14:paraId="052A4AA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130402</w:t>
            </w:r>
          </w:p>
          <w:p w14:paraId="427D953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09.01</w:t>
            </w:r>
          </w:p>
          <w:p w14:paraId="66D26EE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F6049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Маркшейдерское дело</w:t>
            </w:r>
          </w:p>
        </w:tc>
      </w:tr>
      <w:tr w:rsidR="0078232C" w:rsidRPr="0078232C" w14:paraId="26ED897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C9A1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B0989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150700</w:t>
            </w:r>
          </w:p>
          <w:p w14:paraId="10D979D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15.03.01</w:t>
            </w:r>
          </w:p>
          <w:p w14:paraId="0225244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15.04.01</w:t>
            </w:r>
          </w:p>
          <w:p w14:paraId="65ED571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15.06.01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33CA8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Машиностроение</w:t>
            </w:r>
          </w:p>
        </w:tc>
      </w:tr>
      <w:tr w:rsidR="0078232C" w:rsidRPr="0078232C" w14:paraId="5C1805B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6DB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E0533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E4D04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Машиностроительные технологии и оборудование</w:t>
            </w:r>
          </w:p>
        </w:tc>
      </w:tr>
      <w:tr w:rsidR="0078232C" w:rsidRPr="0078232C" w14:paraId="17C6CE1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0455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90670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0516</w:t>
            </w:r>
          </w:p>
          <w:p w14:paraId="21CE5F2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170500</w:t>
            </w:r>
          </w:p>
          <w:p w14:paraId="05241CB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240801</w:t>
            </w:r>
          </w:p>
          <w:p w14:paraId="556DE33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B23C7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Машины и аппараты химических производств</w:t>
            </w:r>
          </w:p>
        </w:tc>
      </w:tr>
      <w:tr w:rsidR="0078232C" w:rsidRPr="0078232C" w14:paraId="3BF6683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D23F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BAA6B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170500</w:t>
            </w:r>
          </w:p>
          <w:p w14:paraId="599B3D8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937B8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78232C" w:rsidRPr="0078232C" w14:paraId="473BD0E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A04F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6C530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0508</w:t>
            </w:r>
          </w:p>
          <w:p w14:paraId="14BA772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170200</w:t>
            </w:r>
          </w:p>
          <w:p w14:paraId="507B03A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170200</w:t>
            </w:r>
          </w:p>
          <w:p w14:paraId="1A48767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130602</w:t>
            </w:r>
          </w:p>
          <w:p w14:paraId="68F46CD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17.02</w:t>
            </w:r>
          </w:p>
          <w:p w14:paraId="03FF8EB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13589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Машины и оборудование нефтяных и газовых промыслов</w:t>
            </w:r>
          </w:p>
        </w:tc>
      </w:tr>
      <w:tr w:rsidR="0078232C" w:rsidRPr="0078232C" w14:paraId="325A0AE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A4BF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D0397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3946B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Машины и оборудование предприятий связи</w:t>
            </w:r>
          </w:p>
        </w:tc>
      </w:tr>
      <w:tr w:rsidR="0078232C" w:rsidRPr="0078232C" w14:paraId="0A50317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143D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75707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120200</w:t>
            </w:r>
          </w:p>
          <w:p w14:paraId="056876C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A05E5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Металлообрабатывающие станки и комплексы</w:t>
            </w:r>
          </w:p>
        </w:tc>
      </w:tr>
      <w:tr w:rsidR="0078232C" w:rsidRPr="0078232C" w14:paraId="132FFB9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6270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9402F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120200</w:t>
            </w:r>
          </w:p>
          <w:p w14:paraId="1343C71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3A21D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Металлорежущие станки и инструменты</w:t>
            </w:r>
          </w:p>
        </w:tc>
      </w:tr>
      <w:tr w:rsidR="0078232C" w:rsidRPr="0078232C" w14:paraId="44D8012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366D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1DD6B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170300</w:t>
            </w:r>
          </w:p>
          <w:p w14:paraId="5AC23D2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170300</w:t>
            </w:r>
          </w:p>
          <w:p w14:paraId="68B1274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150404</w:t>
            </w:r>
          </w:p>
          <w:p w14:paraId="6F3CE9B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E0102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Металлургические машины и оборудование</w:t>
            </w:r>
          </w:p>
        </w:tc>
      </w:tr>
      <w:tr w:rsidR="0078232C" w:rsidRPr="0078232C" w14:paraId="59FE3DA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36D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34A68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E478E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Металлургические печи</w:t>
            </w:r>
          </w:p>
        </w:tc>
      </w:tr>
      <w:tr w:rsidR="0078232C" w:rsidRPr="0078232C" w14:paraId="2D5FC07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41D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B30A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550500</w:t>
            </w:r>
          </w:p>
          <w:p w14:paraId="3FC60BB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651300</w:t>
            </w:r>
          </w:p>
          <w:p w14:paraId="2BBC93B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150400</w:t>
            </w:r>
          </w:p>
          <w:p w14:paraId="7C7AE52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22.03.02</w:t>
            </w:r>
          </w:p>
          <w:p w14:paraId="11B72D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22.04.02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685A5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</w:t>
            </w:r>
          </w:p>
        </w:tc>
      </w:tr>
      <w:tr w:rsidR="0078232C" w:rsidRPr="0078232C" w14:paraId="256AC06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823F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37DF0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73901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и процессы сварочного производства</w:t>
            </w:r>
          </w:p>
        </w:tc>
      </w:tr>
      <w:tr w:rsidR="0078232C" w:rsidRPr="0078232C" w14:paraId="5783744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172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35E8D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3175D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и технология сварочного производства</w:t>
            </w:r>
          </w:p>
        </w:tc>
      </w:tr>
      <w:tr w:rsidR="0078232C" w:rsidRPr="0078232C" w14:paraId="483B982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FBAD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023D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110700</w:t>
            </w:r>
          </w:p>
          <w:p w14:paraId="1DEC0FD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110700</w:t>
            </w:r>
          </w:p>
          <w:p w14:paraId="0428033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1497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сварочного производства</w:t>
            </w:r>
          </w:p>
        </w:tc>
      </w:tr>
      <w:tr w:rsidR="0078232C" w:rsidRPr="0078232C" w14:paraId="00FB482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8955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5F28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0402</w:t>
            </w:r>
          </w:p>
          <w:p w14:paraId="3B8659F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110200</w:t>
            </w:r>
          </w:p>
          <w:p w14:paraId="2C37588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110200</w:t>
            </w:r>
          </w:p>
          <w:p w14:paraId="624B815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150102</w:t>
            </w:r>
          </w:p>
          <w:p w14:paraId="05AEBC9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11.02</w:t>
            </w:r>
          </w:p>
          <w:p w14:paraId="1B8553E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0B27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цветных металлов</w:t>
            </w:r>
          </w:p>
        </w:tc>
      </w:tr>
      <w:tr w:rsidR="0078232C" w:rsidRPr="0078232C" w14:paraId="7060B68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B367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344AB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0401</w:t>
            </w:r>
          </w:p>
          <w:p w14:paraId="1123469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110100</w:t>
            </w:r>
          </w:p>
          <w:p w14:paraId="1157EF3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110100</w:t>
            </w:r>
          </w:p>
          <w:p w14:paraId="7580DB1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150101</w:t>
            </w:r>
          </w:p>
          <w:p w14:paraId="6B61A71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11.01</w:t>
            </w:r>
          </w:p>
          <w:p w14:paraId="1C5518B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2173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Металлургия черных металлов</w:t>
            </w:r>
          </w:p>
        </w:tc>
      </w:tr>
      <w:tr w:rsidR="0078232C" w:rsidRPr="0078232C" w14:paraId="65B9CDB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718F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95469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291300 </w:t>
            </w:r>
            <w:proofErr w:type="spellStart"/>
            <w:r w:rsidRPr="0078232C">
              <w:rPr>
                <w:rFonts w:eastAsiaTheme="minorEastAsia"/>
              </w:rPr>
              <w:t>291300</w:t>
            </w:r>
            <w:proofErr w:type="spellEnd"/>
            <w:r w:rsidRPr="0078232C">
              <w:rPr>
                <w:rFonts w:eastAsiaTheme="minorEastAsia"/>
              </w:rPr>
              <w:t xml:space="preserve"> 270113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C21C0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Механизация и автоматизация строительства</w:t>
            </w:r>
          </w:p>
        </w:tc>
      </w:tr>
      <w:tr w:rsidR="0078232C" w:rsidRPr="0078232C" w14:paraId="006020B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701B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AA71F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E32DC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заводов цветной металлургии</w:t>
            </w:r>
          </w:p>
        </w:tc>
      </w:tr>
      <w:tr w:rsidR="0078232C" w:rsidRPr="0078232C" w14:paraId="7F66396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38B6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98E65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93E4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заводов черной и цветной металлургии</w:t>
            </w:r>
          </w:p>
        </w:tc>
      </w:tr>
      <w:tr w:rsidR="0078232C" w:rsidRPr="0078232C" w14:paraId="5FEF20E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5CA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C1EF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0DF14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заводов черной металлургии</w:t>
            </w:r>
          </w:p>
        </w:tc>
      </w:tr>
      <w:tr w:rsidR="0078232C" w:rsidRPr="0078232C" w14:paraId="2283D96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E9A3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EBDF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171600</w:t>
            </w:r>
          </w:p>
          <w:p w14:paraId="62CB91E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A9934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78232C" w:rsidRPr="0078232C" w14:paraId="1200F3C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BFE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CA9E7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2E445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78232C" w:rsidRPr="0078232C" w14:paraId="44BDDE4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422C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0638A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0708</w:t>
            </w:r>
          </w:p>
          <w:p w14:paraId="30B93AA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0B475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Многоканальная электросвязь</w:t>
            </w:r>
          </w:p>
        </w:tc>
      </w:tr>
      <w:tr w:rsidR="0078232C" w:rsidRPr="0078232C" w14:paraId="3EEC237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530A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28F90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201000</w:t>
            </w:r>
          </w:p>
          <w:p w14:paraId="73E61A0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201000</w:t>
            </w:r>
          </w:p>
          <w:p w14:paraId="5D82010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EF64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Многоканальные телекоммуникационные системы</w:t>
            </w:r>
          </w:p>
        </w:tc>
      </w:tr>
      <w:tr w:rsidR="0078232C" w:rsidRPr="0078232C" w14:paraId="08DF6A4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891B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B40B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090900</w:t>
            </w:r>
          </w:p>
          <w:p w14:paraId="080EBCD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090900</w:t>
            </w:r>
          </w:p>
          <w:p w14:paraId="38706B5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130601</w:t>
            </w:r>
          </w:p>
          <w:p w14:paraId="4BD1ADA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FFFED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Морские нефтегазовые сооружения</w:t>
            </w:r>
          </w:p>
        </w:tc>
      </w:tr>
      <w:tr w:rsidR="0078232C" w:rsidRPr="0078232C" w14:paraId="69507EB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CCAC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FD36B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1212</w:t>
            </w:r>
          </w:p>
          <w:p w14:paraId="3E28403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34CAB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Мосты и тоннели</w:t>
            </w:r>
          </w:p>
        </w:tc>
      </w:tr>
      <w:tr w:rsidR="0078232C" w:rsidRPr="0078232C" w14:paraId="6DA62B0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9A52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E1498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291100</w:t>
            </w:r>
          </w:p>
          <w:p w14:paraId="17CF2FD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270201</w:t>
            </w:r>
          </w:p>
          <w:p w14:paraId="026A220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A6FF8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Мосты и транспортные тоннели</w:t>
            </w:r>
          </w:p>
        </w:tc>
      </w:tr>
      <w:tr w:rsidR="0078232C" w:rsidRPr="0078232C" w14:paraId="0B996C8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E5B0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8601B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FCA6D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Мосты и транспортные туннели</w:t>
            </w:r>
          </w:p>
        </w:tc>
      </w:tr>
      <w:tr w:rsidR="0078232C" w:rsidRPr="0078232C" w14:paraId="621D00B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582D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DA098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190100</w:t>
            </w:r>
          </w:p>
          <w:p w14:paraId="79ABCD6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23.03.02</w:t>
            </w:r>
          </w:p>
          <w:p w14:paraId="4EF3574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7686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Наземные транспортно-технологические комплексы</w:t>
            </w:r>
          </w:p>
        </w:tc>
      </w:tr>
      <w:tr w:rsidR="0078232C" w:rsidRPr="0078232C" w14:paraId="0785A4F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09F3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D969D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23.05.01</w:t>
            </w:r>
          </w:p>
          <w:p w14:paraId="6EBEE51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67070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Наземные транспортно-технологические средства</w:t>
            </w:r>
          </w:p>
        </w:tc>
      </w:tr>
      <w:tr w:rsidR="0078232C" w:rsidRPr="0078232C" w14:paraId="1BA9251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5354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AA819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551400</w:t>
            </w:r>
          </w:p>
          <w:p w14:paraId="253A8E0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551400</w:t>
            </w:r>
          </w:p>
          <w:p w14:paraId="52671B9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99B45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Наземные транспортные системы</w:t>
            </w:r>
          </w:p>
        </w:tc>
      </w:tr>
      <w:tr w:rsidR="0078232C" w:rsidRPr="0078232C" w14:paraId="572E064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0738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5D57F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04689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Оборудование и агрегаты нефтегазового производства</w:t>
            </w:r>
          </w:p>
        </w:tc>
      </w:tr>
      <w:tr w:rsidR="0078232C" w:rsidRPr="0078232C" w14:paraId="2928B04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E6C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4CEB4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0504</w:t>
            </w:r>
          </w:p>
          <w:p w14:paraId="56EA4A4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120500</w:t>
            </w:r>
          </w:p>
          <w:p w14:paraId="7531211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120500</w:t>
            </w:r>
          </w:p>
          <w:p w14:paraId="78CF8D9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150202</w:t>
            </w:r>
          </w:p>
          <w:p w14:paraId="4D783EC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12.05</w:t>
            </w:r>
          </w:p>
          <w:p w14:paraId="190C956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BA29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Оборудование и технология сварочного производства</w:t>
            </w:r>
          </w:p>
        </w:tc>
      </w:tr>
      <w:tr w:rsidR="0078232C" w:rsidRPr="0078232C" w14:paraId="1964AD1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05E1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5F28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171700</w:t>
            </w:r>
          </w:p>
          <w:p w14:paraId="50D5963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130603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F04A7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Оборудование </w:t>
            </w:r>
            <w:proofErr w:type="spellStart"/>
            <w:r w:rsidRPr="0078232C">
              <w:rPr>
                <w:rFonts w:eastAsiaTheme="minorEastAsia"/>
              </w:rPr>
              <w:t>нефтегазопереработки</w:t>
            </w:r>
            <w:proofErr w:type="spellEnd"/>
          </w:p>
        </w:tc>
      </w:tr>
      <w:tr w:rsidR="0078232C" w:rsidRPr="0078232C" w14:paraId="4AFDF48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01AC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1F0CB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37C7EE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Обработка металлов давлением</w:t>
            </w:r>
          </w:p>
        </w:tc>
      </w:tr>
      <w:tr w:rsidR="0078232C" w:rsidRPr="0078232C" w14:paraId="1E54A5F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2E6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4EBCF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B524E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Организация производства</w:t>
            </w:r>
          </w:p>
        </w:tc>
      </w:tr>
      <w:tr w:rsidR="0078232C" w:rsidRPr="0078232C" w14:paraId="6FB23D5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4FC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4E38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A9A88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Организация управления в городском хозяйстве</w:t>
            </w:r>
          </w:p>
        </w:tc>
      </w:tr>
      <w:tr w:rsidR="0078232C" w:rsidRPr="0078232C" w14:paraId="5186AD6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3D8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EB348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4BAF0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Организация управления в строительстве</w:t>
            </w:r>
          </w:p>
        </w:tc>
      </w:tr>
      <w:tr w:rsidR="0078232C" w:rsidRPr="0078232C" w14:paraId="408DBD0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5C99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0B24D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090500</w:t>
            </w:r>
          </w:p>
          <w:p w14:paraId="7F90011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090500</w:t>
            </w:r>
          </w:p>
          <w:p w14:paraId="5287FFF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130403</w:t>
            </w:r>
          </w:p>
          <w:p w14:paraId="4674855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2B70A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Открытые горные работы</w:t>
            </w:r>
          </w:p>
        </w:tc>
      </w:tr>
      <w:tr w:rsidR="0078232C" w:rsidRPr="0078232C" w14:paraId="2ECBA03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9102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0D8FD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55207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Очистка природных и сточных вод</w:t>
            </w:r>
          </w:p>
        </w:tc>
      </w:tr>
      <w:tr w:rsidR="0078232C" w:rsidRPr="0078232C" w14:paraId="5A7E43E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E4B4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2BA35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090200</w:t>
            </w:r>
          </w:p>
          <w:p w14:paraId="6A25F65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090200</w:t>
            </w:r>
          </w:p>
          <w:p w14:paraId="4D67D76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130404</w:t>
            </w:r>
          </w:p>
          <w:p w14:paraId="23C01B1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DBCE1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Подземная разработка месторождений полезных ископаемых</w:t>
            </w:r>
          </w:p>
        </w:tc>
      </w:tr>
      <w:tr w:rsidR="0078232C" w:rsidRPr="0078232C" w14:paraId="78FBF14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02FA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3072E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0510</w:t>
            </w:r>
          </w:p>
          <w:p w14:paraId="78B5F1D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0AEB9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Подъемно-транспортные машины и оборудование</w:t>
            </w:r>
          </w:p>
        </w:tc>
      </w:tr>
      <w:tr w:rsidR="0078232C" w:rsidRPr="0078232C" w14:paraId="6B0690F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3A49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DAAB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170900</w:t>
            </w:r>
          </w:p>
          <w:p w14:paraId="7A7C00E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170900</w:t>
            </w:r>
          </w:p>
          <w:p w14:paraId="023C965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190205</w:t>
            </w:r>
          </w:p>
          <w:p w14:paraId="6961107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C1F5F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Подъемно-транспортные, строительные, дорожные машины и оборудование</w:t>
            </w:r>
          </w:p>
        </w:tc>
      </w:tr>
      <w:tr w:rsidR="0078232C" w:rsidRPr="0078232C" w14:paraId="6C64B74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484C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96F54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1301</w:t>
            </w:r>
          </w:p>
          <w:p w14:paraId="7A4B772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30.01</w:t>
            </w:r>
          </w:p>
          <w:p w14:paraId="3C28253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300100</w:t>
            </w:r>
          </w:p>
          <w:p w14:paraId="6B293CA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300100</w:t>
            </w:r>
          </w:p>
          <w:p w14:paraId="28087B9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120101</w:t>
            </w:r>
          </w:p>
          <w:p w14:paraId="6879BD7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21.05.01</w:t>
            </w:r>
          </w:p>
          <w:p w14:paraId="21679E1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28698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Прикладная геодезия</w:t>
            </w:r>
          </w:p>
        </w:tc>
      </w:tr>
      <w:tr w:rsidR="0078232C" w:rsidRPr="0078232C" w14:paraId="60B3B87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263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3DE1F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650100</w:t>
            </w:r>
          </w:p>
          <w:p w14:paraId="6212BB8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130300</w:t>
            </w:r>
          </w:p>
          <w:p w14:paraId="03B16BE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21.05.02</w:t>
            </w:r>
          </w:p>
          <w:p w14:paraId="4884934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12939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Прикладная геология</w:t>
            </w:r>
          </w:p>
        </w:tc>
      </w:tr>
      <w:tr w:rsidR="0078232C" w:rsidRPr="0078232C" w14:paraId="6AE4D4F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81C5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25475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230106</w:t>
            </w:r>
          </w:p>
          <w:p w14:paraId="4C2FDFB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A5CE3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78232C" w:rsidRPr="0078232C" w14:paraId="0AA833E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0DE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3FD3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200106</w:t>
            </w:r>
          </w:p>
          <w:p w14:paraId="5B95AD2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1F7A6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Применение и эксплуатация средств и систем специального мониторинга</w:t>
            </w:r>
          </w:p>
        </w:tc>
      </w:tr>
      <w:tr w:rsidR="0078232C" w:rsidRPr="0078232C" w14:paraId="39B90FF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B5D3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93C0F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5F011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78232C" w:rsidRPr="0078232C" w14:paraId="706220E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65D5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566CB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5EAE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строительных изделий и деталей</w:t>
            </w:r>
          </w:p>
        </w:tc>
      </w:tr>
      <w:tr w:rsidR="0078232C" w:rsidRPr="0078232C" w14:paraId="72E5A2B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5D8C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A9F21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1207</w:t>
            </w:r>
          </w:p>
          <w:p w14:paraId="3CB8D47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C967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строительных изделий и конструкций</w:t>
            </w:r>
          </w:p>
        </w:tc>
      </w:tr>
      <w:tr w:rsidR="0078232C" w:rsidRPr="0078232C" w14:paraId="33BBD1B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FD22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4EA25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290600</w:t>
            </w:r>
          </w:p>
          <w:p w14:paraId="57B70B5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290600</w:t>
            </w:r>
          </w:p>
          <w:p w14:paraId="243C099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8A3A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Производство строительных материалов, изделий и конструкций</w:t>
            </w:r>
          </w:p>
        </w:tc>
      </w:tr>
      <w:tr w:rsidR="0078232C" w:rsidRPr="0078232C" w14:paraId="0DA8AC5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8C68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94DE3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0308</w:t>
            </w:r>
          </w:p>
          <w:p w14:paraId="7F1EC90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100700</w:t>
            </w:r>
          </w:p>
          <w:p w14:paraId="5B1265C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100700</w:t>
            </w:r>
          </w:p>
          <w:p w14:paraId="6BD7A6D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140104</w:t>
            </w:r>
          </w:p>
          <w:p w14:paraId="4B2933C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10.07</w:t>
            </w:r>
          </w:p>
          <w:p w14:paraId="06B3CB2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0308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84A48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Промышленная теплоэнергетика</w:t>
            </w:r>
          </w:p>
        </w:tc>
      </w:tr>
      <w:tr w:rsidR="0078232C" w:rsidRPr="0078232C" w14:paraId="2C7978A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F1D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35074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0612</w:t>
            </w:r>
          </w:p>
          <w:p w14:paraId="4065815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200400</w:t>
            </w:r>
          </w:p>
          <w:p w14:paraId="111FD02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200400</w:t>
            </w:r>
          </w:p>
          <w:p w14:paraId="0C824BE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210106</w:t>
            </w:r>
          </w:p>
          <w:p w14:paraId="7DA7AD6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20.05</w:t>
            </w:r>
          </w:p>
          <w:p w14:paraId="24B4D86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EF56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Промышленная электроника</w:t>
            </w:r>
          </w:p>
        </w:tc>
      </w:tr>
      <w:tr w:rsidR="0078232C" w:rsidRPr="0078232C" w14:paraId="323C312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5E79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629F0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</w:t>
            </w:r>
          </w:p>
          <w:p w14:paraId="3C7B2C6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290300</w:t>
            </w:r>
          </w:p>
          <w:p w14:paraId="5C633DF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290300</w:t>
            </w:r>
          </w:p>
          <w:p w14:paraId="664DF33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270102</w:t>
            </w:r>
          </w:p>
          <w:p w14:paraId="5777884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29.03</w:t>
            </w:r>
          </w:p>
          <w:p w14:paraId="1FB4C23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8BCCC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Промышленное и гражданское строительство</w:t>
            </w:r>
          </w:p>
        </w:tc>
      </w:tr>
      <w:tr w:rsidR="0078232C" w:rsidRPr="0078232C" w14:paraId="757476A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79CC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6942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0703</w:t>
            </w:r>
          </w:p>
          <w:p w14:paraId="0FEE5A7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102BFE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Радиосвязь и радиовещание</w:t>
            </w:r>
          </w:p>
        </w:tc>
      </w:tr>
      <w:tr w:rsidR="0078232C" w:rsidRPr="0078232C" w14:paraId="0BDD94D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9CF0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87DC8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201100</w:t>
            </w:r>
          </w:p>
          <w:p w14:paraId="60247F4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201100</w:t>
            </w:r>
          </w:p>
          <w:p w14:paraId="7333F5B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210405</w:t>
            </w:r>
          </w:p>
          <w:p w14:paraId="2B67A59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92A0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Радиосвязь, радиовещание и телевидение</w:t>
            </w:r>
          </w:p>
        </w:tc>
      </w:tr>
      <w:tr w:rsidR="0078232C" w:rsidRPr="0078232C" w14:paraId="12B2E5E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427E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9C291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0701</w:t>
            </w:r>
          </w:p>
          <w:p w14:paraId="23E1B64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200700</w:t>
            </w:r>
          </w:p>
          <w:p w14:paraId="251A372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552500</w:t>
            </w:r>
          </w:p>
          <w:p w14:paraId="79C2B4F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200700</w:t>
            </w:r>
          </w:p>
          <w:p w14:paraId="3DA4A9B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552500</w:t>
            </w:r>
          </w:p>
          <w:p w14:paraId="710EB5D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654200</w:t>
            </w:r>
          </w:p>
          <w:p w14:paraId="5C63622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210300</w:t>
            </w:r>
          </w:p>
          <w:p w14:paraId="6BB8889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210302</w:t>
            </w:r>
          </w:p>
          <w:p w14:paraId="215D0BA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23.01</w:t>
            </w:r>
          </w:p>
          <w:p w14:paraId="0995F1C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210400</w:t>
            </w:r>
          </w:p>
          <w:p w14:paraId="5867F69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11.03.01</w:t>
            </w:r>
          </w:p>
          <w:p w14:paraId="276AEBC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11.04.01</w:t>
            </w:r>
          </w:p>
          <w:p w14:paraId="4BE3CF4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93305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Радиотехника</w:t>
            </w:r>
          </w:p>
        </w:tc>
      </w:tr>
      <w:tr w:rsidR="0078232C" w:rsidRPr="0078232C" w14:paraId="11A4646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BB16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41A35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0704</w:t>
            </w:r>
          </w:p>
          <w:p w14:paraId="30253D2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071500</w:t>
            </w:r>
          </w:p>
          <w:p w14:paraId="1FA8634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071500</w:t>
            </w:r>
          </w:p>
          <w:p w14:paraId="19F6622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013800</w:t>
            </w:r>
          </w:p>
          <w:p w14:paraId="1C20629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010801</w:t>
            </w:r>
          </w:p>
          <w:p w14:paraId="2171F37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210301</w:t>
            </w:r>
          </w:p>
          <w:p w14:paraId="2B96358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9094A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Радиофизика и электроника</w:t>
            </w:r>
          </w:p>
        </w:tc>
      </w:tr>
      <w:tr w:rsidR="0078232C" w:rsidRPr="0078232C" w14:paraId="22DE6E6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C75B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2C02E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201600</w:t>
            </w:r>
          </w:p>
          <w:p w14:paraId="3479596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201600</w:t>
            </w:r>
          </w:p>
          <w:p w14:paraId="2E6872E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210304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0CEC9E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Радиоэлектронные системы</w:t>
            </w:r>
          </w:p>
        </w:tc>
      </w:tr>
      <w:tr w:rsidR="0078232C" w:rsidRPr="0078232C" w14:paraId="7BAE61F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E026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EF81A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11.05.01</w:t>
            </w:r>
          </w:p>
          <w:p w14:paraId="4A4E127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210601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27A33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Радиоэлектронные системы и комплексы</w:t>
            </w:r>
          </w:p>
        </w:tc>
      </w:tr>
      <w:tr w:rsidR="0078232C" w:rsidRPr="0078232C" w14:paraId="45C02D7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0C51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C5586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090600</w:t>
            </w:r>
          </w:p>
          <w:p w14:paraId="43DDFE1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090600</w:t>
            </w:r>
          </w:p>
          <w:p w14:paraId="36690CC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130503</w:t>
            </w:r>
          </w:p>
          <w:p w14:paraId="771AE02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690D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Разработка и эксплуатация нефтяных и газовых месторождений</w:t>
            </w:r>
          </w:p>
        </w:tc>
      </w:tr>
      <w:tr w:rsidR="0078232C" w:rsidRPr="0078232C" w14:paraId="4BAB715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C735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018CE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881C1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Разработка месторождений полезных ископаемых</w:t>
            </w:r>
          </w:p>
        </w:tc>
      </w:tr>
      <w:tr w:rsidR="0078232C" w:rsidRPr="0078232C" w14:paraId="6329D36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799D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452C9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CC56C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Разработка нефтяных и газовых месторождений</w:t>
            </w:r>
          </w:p>
        </w:tc>
      </w:tr>
      <w:tr w:rsidR="0078232C" w:rsidRPr="0078232C" w14:paraId="1A5F84B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0F33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9F26B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270200</w:t>
            </w:r>
          </w:p>
          <w:p w14:paraId="2F9C70D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07.03.02</w:t>
            </w:r>
          </w:p>
          <w:p w14:paraId="1FA139B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07.04.02</w:t>
            </w:r>
          </w:p>
          <w:p w14:paraId="07305DB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07.09.02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8780A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Реконструкция и реставрация архитектурного наследия</w:t>
            </w:r>
          </w:p>
        </w:tc>
      </w:tr>
      <w:tr w:rsidR="0078232C" w:rsidRPr="0078232C" w14:paraId="313D9F8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28E6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CF162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291200</w:t>
            </w:r>
          </w:p>
          <w:p w14:paraId="3991001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291200</w:t>
            </w:r>
          </w:p>
          <w:p w14:paraId="0ABCBE0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270303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D4012C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Реставрация и реконструкция архитектурного наследия</w:t>
            </w:r>
          </w:p>
        </w:tc>
      </w:tr>
      <w:tr w:rsidR="0078232C" w:rsidRPr="0078232C" w14:paraId="6A61096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E77E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BB68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200900</w:t>
            </w:r>
          </w:p>
          <w:p w14:paraId="50C66DC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200900</w:t>
            </w:r>
          </w:p>
          <w:p w14:paraId="676E341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D2786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Сети связи и системы коммутации</w:t>
            </w:r>
          </w:p>
        </w:tc>
      </w:tr>
      <w:tr w:rsidR="0078232C" w:rsidRPr="0078232C" w14:paraId="516DE18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2073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CC74B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23.05.05</w:t>
            </w:r>
          </w:p>
          <w:p w14:paraId="05A599B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190901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07059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Системы обеспечения движения поездов</w:t>
            </w:r>
          </w:p>
        </w:tc>
      </w:tr>
      <w:tr w:rsidR="0078232C" w:rsidRPr="0078232C" w14:paraId="4ACC9F2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1949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5E469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5D6C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Сооружение </w:t>
            </w:r>
            <w:proofErr w:type="spellStart"/>
            <w:r w:rsidRPr="0078232C">
              <w:rPr>
                <w:rFonts w:eastAsiaTheme="minorEastAsia"/>
              </w:rPr>
              <w:t>газонефтепроводов</w:t>
            </w:r>
            <w:proofErr w:type="spellEnd"/>
            <w:r w:rsidRPr="0078232C">
              <w:rPr>
                <w:rFonts w:eastAsiaTheme="minorEastAsia"/>
              </w:rPr>
              <w:t>, газохранилищ и нефтебаз</w:t>
            </w:r>
          </w:p>
        </w:tc>
      </w:tr>
      <w:tr w:rsidR="0078232C" w:rsidRPr="0078232C" w14:paraId="1A722D1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26A5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B771C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11.05.02</w:t>
            </w:r>
          </w:p>
          <w:p w14:paraId="729428F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210602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F497D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Специальные радиотехнические системы</w:t>
            </w:r>
          </w:p>
        </w:tc>
      </w:tr>
      <w:tr w:rsidR="0078232C" w:rsidRPr="0078232C" w14:paraId="7EBC422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862E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36534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2619E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Специальные системы жизнеобеспечения</w:t>
            </w:r>
          </w:p>
        </w:tc>
      </w:tr>
      <w:tr w:rsidR="0078232C" w:rsidRPr="0078232C" w14:paraId="6FE10E3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1C0F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94503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140401</w:t>
            </w:r>
          </w:p>
          <w:p w14:paraId="64D7412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13.05.02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EC2F5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Специальные электромеханические системы</w:t>
            </w:r>
          </w:p>
        </w:tc>
      </w:tr>
      <w:tr w:rsidR="0078232C" w:rsidRPr="0078232C" w14:paraId="319481B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A7C1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A755C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201200</w:t>
            </w:r>
          </w:p>
          <w:p w14:paraId="53934BF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201200</w:t>
            </w:r>
          </w:p>
          <w:p w14:paraId="54D679A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04FE1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Средства связи с подвижными объектами</w:t>
            </w:r>
          </w:p>
        </w:tc>
      </w:tr>
      <w:tr w:rsidR="0078232C" w:rsidRPr="0078232C" w14:paraId="375E85E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0F64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35403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0511</w:t>
            </w:r>
          </w:p>
          <w:p w14:paraId="61EC39F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78B25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Строительные и дорожные машины и оборудование</w:t>
            </w:r>
          </w:p>
        </w:tc>
      </w:tr>
      <w:tr w:rsidR="0078232C" w:rsidRPr="0078232C" w14:paraId="1A34199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2CD2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C4FE6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1219</w:t>
            </w:r>
          </w:p>
          <w:p w14:paraId="69616A5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550100</w:t>
            </w:r>
          </w:p>
          <w:p w14:paraId="5939AE8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550100</w:t>
            </w:r>
          </w:p>
          <w:p w14:paraId="14E839F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653500</w:t>
            </w:r>
          </w:p>
          <w:p w14:paraId="2C05A8C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270100</w:t>
            </w:r>
          </w:p>
          <w:p w14:paraId="7028BC8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270800</w:t>
            </w:r>
          </w:p>
          <w:p w14:paraId="65D53F8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08.03.01</w:t>
            </w:r>
          </w:p>
          <w:p w14:paraId="40F3697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08.04.01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2226B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</w:t>
            </w:r>
          </w:p>
        </w:tc>
      </w:tr>
      <w:tr w:rsidR="0078232C" w:rsidRPr="0078232C" w14:paraId="2C40C77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966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27FF9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859F6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автомобильных дорог и аэродромов</w:t>
            </w:r>
          </w:p>
        </w:tc>
      </w:tr>
      <w:tr w:rsidR="0078232C" w:rsidRPr="0078232C" w14:paraId="01D991D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1485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22F1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C46EBF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аэродромов</w:t>
            </w:r>
          </w:p>
        </w:tc>
      </w:tr>
      <w:tr w:rsidR="0078232C" w:rsidRPr="0078232C" w14:paraId="0C8F97E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CD9F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03CCE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D88C6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горных предприятий</w:t>
            </w:r>
          </w:p>
        </w:tc>
      </w:tr>
      <w:tr w:rsidR="0078232C" w:rsidRPr="0078232C" w14:paraId="0FB9520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320C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CD646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91DC3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железных дорог</w:t>
            </w:r>
          </w:p>
        </w:tc>
      </w:tr>
      <w:tr w:rsidR="0078232C" w:rsidRPr="0078232C" w14:paraId="6373342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C340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B3C7F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23.05.06</w:t>
            </w:r>
          </w:p>
          <w:p w14:paraId="400AC15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271501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A72CE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Строительство железных дорог, мостов и транспортных тоннелей</w:t>
            </w:r>
          </w:p>
        </w:tc>
      </w:tr>
      <w:tr w:rsidR="0078232C" w:rsidRPr="0078232C" w14:paraId="7614172D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55F1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3EC14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1210</w:t>
            </w:r>
          </w:p>
          <w:p w14:paraId="368A00F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290900</w:t>
            </w:r>
          </w:p>
          <w:p w14:paraId="675499D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290900</w:t>
            </w:r>
          </w:p>
          <w:p w14:paraId="339F96B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270204</w:t>
            </w:r>
          </w:p>
          <w:p w14:paraId="0C65C5B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5FED0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железных дорог, путь и путевое хозяйство</w:t>
            </w:r>
          </w:p>
        </w:tc>
      </w:tr>
      <w:tr w:rsidR="0078232C" w:rsidRPr="0078232C" w14:paraId="78B360F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150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968FB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14C41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подземных сооружений и шахт</w:t>
            </w:r>
          </w:p>
        </w:tc>
      </w:tr>
      <w:tr w:rsidR="0078232C" w:rsidRPr="0078232C" w14:paraId="54FBAE89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B25C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04A1C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C007E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тепловых и атомных электростанций</w:t>
            </w:r>
          </w:p>
        </w:tc>
      </w:tr>
      <w:tr w:rsidR="0078232C" w:rsidRPr="0078232C" w14:paraId="5D8F37C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3AF8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51041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08.05.01</w:t>
            </w:r>
          </w:p>
          <w:p w14:paraId="4416B57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271101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3D025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 уникальных зданий и сооружений</w:t>
            </w:r>
          </w:p>
        </w:tc>
      </w:tr>
      <w:tr w:rsidR="0078232C" w:rsidRPr="0078232C" w14:paraId="225EA77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B3F9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A307C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08.05.02</w:t>
            </w:r>
          </w:p>
          <w:p w14:paraId="7E6D3BA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271502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97171E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78232C" w:rsidRPr="0078232C" w14:paraId="190C1E7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C08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C95F3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56050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Телеграфная и телефонная аппаратура и связь</w:t>
            </w:r>
          </w:p>
        </w:tc>
      </w:tr>
      <w:tr w:rsidR="0078232C" w:rsidRPr="0078232C" w14:paraId="37731AF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A4A5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020C6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1778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Телеграфная и телефонная связь</w:t>
            </w:r>
          </w:p>
        </w:tc>
      </w:tr>
      <w:tr w:rsidR="0078232C" w:rsidRPr="0078232C" w14:paraId="70E8DF0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D8E4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A7335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550400</w:t>
            </w:r>
          </w:p>
          <w:p w14:paraId="3C6AA29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550400</w:t>
            </w:r>
          </w:p>
          <w:p w14:paraId="61EC8E5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654400</w:t>
            </w:r>
          </w:p>
          <w:p w14:paraId="4B1C7EE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3C8C8E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Телекоммуникации</w:t>
            </w:r>
          </w:p>
        </w:tc>
      </w:tr>
      <w:tr w:rsidR="0078232C" w:rsidRPr="0078232C" w14:paraId="1A1282E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004C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8410D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140107</w:t>
            </w:r>
          </w:p>
          <w:p w14:paraId="5287246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8C7FE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Тепло- и </w:t>
            </w:r>
            <w:proofErr w:type="spellStart"/>
            <w:r w:rsidRPr="0078232C">
              <w:rPr>
                <w:rFonts w:eastAsiaTheme="minorEastAsia"/>
              </w:rPr>
              <w:t>электрообеспечение</w:t>
            </w:r>
            <w:proofErr w:type="spellEnd"/>
            <w:r w:rsidRPr="0078232C">
              <w:rPr>
                <w:rFonts w:eastAsiaTheme="minorEastAsia"/>
              </w:rPr>
              <w:t xml:space="preserve"> специальных технических систем и объектов</w:t>
            </w:r>
          </w:p>
        </w:tc>
      </w:tr>
      <w:tr w:rsidR="0078232C" w:rsidRPr="0078232C" w14:paraId="3A7A2DD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4992E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E55B9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0305</w:t>
            </w:r>
          </w:p>
          <w:p w14:paraId="30F6AC0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100500</w:t>
            </w:r>
          </w:p>
          <w:p w14:paraId="023381E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100500</w:t>
            </w:r>
          </w:p>
          <w:p w14:paraId="0D0A8B0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140101</w:t>
            </w:r>
          </w:p>
          <w:p w14:paraId="6885444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99E885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Тепловые электрические станции</w:t>
            </w:r>
          </w:p>
        </w:tc>
      </w:tr>
      <w:tr w:rsidR="0078232C" w:rsidRPr="0078232C" w14:paraId="601D049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CECF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5C90F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1208</w:t>
            </w:r>
          </w:p>
          <w:p w14:paraId="2232DCC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290700</w:t>
            </w:r>
          </w:p>
          <w:p w14:paraId="144B9D5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290700</w:t>
            </w:r>
          </w:p>
          <w:p w14:paraId="33E032E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270109</w:t>
            </w:r>
          </w:p>
          <w:p w14:paraId="3B0CA98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29.07</w:t>
            </w:r>
          </w:p>
          <w:p w14:paraId="6FD02D9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72686E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Теплогазоснабжение и вентиляция</w:t>
            </w:r>
          </w:p>
        </w:tc>
      </w:tr>
      <w:tr w:rsidR="0078232C" w:rsidRPr="0078232C" w14:paraId="741C721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73E99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39509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0403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D4B47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Теплотехника и автоматизация металлургических печей</w:t>
            </w:r>
          </w:p>
        </w:tc>
      </w:tr>
      <w:tr w:rsidR="0078232C" w:rsidRPr="0078232C" w14:paraId="7A04C32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473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264D8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110300</w:t>
            </w:r>
          </w:p>
          <w:p w14:paraId="6F78ABC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110300</w:t>
            </w:r>
          </w:p>
          <w:p w14:paraId="0363C91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2524E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Теплофизика, автоматизация и экология промышленных печей</w:t>
            </w:r>
          </w:p>
        </w:tc>
      </w:tr>
      <w:tr w:rsidR="0078232C" w:rsidRPr="0078232C" w14:paraId="21B0C12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05D5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CA34F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EB77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Теплофизика, автоматизация и экология тепловых агрегатов в металлургии</w:t>
            </w:r>
          </w:p>
        </w:tc>
      </w:tr>
      <w:tr w:rsidR="0078232C" w:rsidRPr="0078232C" w14:paraId="36BA828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F7B4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8C81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550900</w:t>
            </w:r>
          </w:p>
          <w:p w14:paraId="6300821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550900</w:t>
            </w:r>
          </w:p>
          <w:p w14:paraId="258B18C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650800</w:t>
            </w:r>
          </w:p>
          <w:p w14:paraId="64433AA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2DEBC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Теплоэнергетика</w:t>
            </w:r>
          </w:p>
        </w:tc>
      </w:tr>
      <w:tr w:rsidR="0078232C" w:rsidRPr="0078232C" w14:paraId="57EAAB4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EB4C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DA6C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140100</w:t>
            </w:r>
          </w:p>
          <w:p w14:paraId="549059E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13.03.01</w:t>
            </w:r>
          </w:p>
          <w:p w14:paraId="40D6663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13.04.01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1BF74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Теплоэнергетика и теплотехника</w:t>
            </w:r>
          </w:p>
        </w:tc>
      </w:tr>
      <w:tr w:rsidR="0078232C" w:rsidRPr="0078232C" w14:paraId="592933B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96AB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405AA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E2A6E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Теплоэнергетические установки электростанций</w:t>
            </w:r>
          </w:p>
        </w:tc>
      </w:tr>
      <w:tr w:rsidR="0078232C" w:rsidRPr="0078232C" w14:paraId="1CD7AF90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2115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509F0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08.06.01</w:t>
            </w:r>
          </w:p>
          <w:p w14:paraId="0DF1E0F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08.07.01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50C66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Техника и технологии строительства</w:t>
            </w:r>
          </w:p>
        </w:tc>
      </w:tr>
      <w:tr w:rsidR="0078232C" w:rsidRPr="0078232C" w14:paraId="23D5D39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6FAD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8291B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070200</w:t>
            </w:r>
          </w:p>
          <w:p w14:paraId="201C80A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070200</w:t>
            </w:r>
          </w:p>
          <w:p w14:paraId="0081685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140401</w:t>
            </w:r>
          </w:p>
          <w:p w14:paraId="7F8C458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54B5F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Техника и физика низких температур</w:t>
            </w:r>
          </w:p>
        </w:tc>
      </w:tr>
      <w:tr w:rsidR="0078232C" w:rsidRPr="0078232C" w14:paraId="749B232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3D2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4AB21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9F340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Техническая эксплуатация зданий, оборудования и автоматических систем</w:t>
            </w:r>
          </w:p>
        </w:tc>
      </w:tr>
      <w:tr w:rsidR="0078232C" w:rsidRPr="0078232C" w14:paraId="66275A2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003E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C3920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551800</w:t>
            </w:r>
          </w:p>
          <w:p w14:paraId="78C53AC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651600</w:t>
            </w:r>
          </w:p>
          <w:p w14:paraId="416BEAC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150400</w:t>
            </w:r>
          </w:p>
          <w:p w14:paraId="6419FD0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151000</w:t>
            </w:r>
          </w:p>
          <w:p w14:paraId="540BD1C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15.03.02</w:t>
            </w:r>
          </w:p>
          <w:p w14:paraId="647A8A0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E92E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Технологические машины и оборудование</w:t>
            </w:r>
          </w:p>
        </w:tc>
      </w:tr>
      <w:tr w:rsidR="0078232C" w:rsidRPr="0078232C" w14:paraId="58FA7A5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A4BA9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53C6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  <w:p w14:paraId="2A1C1DF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120100</w:t>
            </w:r>
          </w:p>
          <w:p w14:paraId="13B6EDB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151001</w:t>
            </w:r>
          </w:p>
          <w:p w14:paraId="6BCB576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12.01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E5124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Технология машиностроения</w:t>
            </w:r>
          </w:p>
        </w:tc>
      </w:tr>
      <w:tr w:rsidR="0078232C" w:rsidRPr="0078232C" w14:paraId="68F15E4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3578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B0E72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A07D3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Технология машиностроения, металлорежущие станки и инструменты</w:t>
            </w:r>
          </w:p>
        </w:tc>
      </w:tr>
      <w:tr w:rsidR="0078232C" w:rsidRPr="0078232C" w14:paraId="4CAF055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BCBA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81708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552900</w:t>
            </w:r>
          </w:p>
          <w:p w14:paraId="61C7E71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552900</w:t>
            </w:r>
          </w:p>
          <w:p w14:paraId="4CF8CE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150900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25FED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Технология, оборудование и автоматизация машиностроительных производств</w:t>
            </w:r>
          </w:p>
        </w:tc>
      </w:tr>
      <w:tr w:rsidR="0078232C" w:rsidRPr="0078232C" w14:paraId="6FB06E5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C455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AC794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653600</w:t>
            </w:r>
          </w:p>
          <w:p w14:paraId="30B4DFC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270200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F9800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Транспортное строительство</w:t>
            </w:r>
          </w:p>
        </w:tc>
      </w:tr>
      <w:tr w:rsidR="0078232C" w:rsidRPr="0078232C" w14:paraId="6A34613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FB5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6527B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0521</w:t>
            </w:r>
          </w:p>
          <w:p w14:paraId="72B1CC5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F9AB7B" w14:textId="77777777" w:rsidR="0078232C" w:rsidRPr="0078232C" w:rsidRDefault="0078232C" w:rsidP="0078232C">
            <w:pPr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Турбиностроение</w:t>
            </w:r>
            <w:proofErr w:type="spellEnd"/>
          </w:p>
        </w:tc>
      </w:tr>
      <w:tr w:rsidR="0078232C" w:rsidRPr="0078232C" w14:paraId="3BB2A9C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DC3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47044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101400</w:t>
            </w:r>
          </w:p>
          <w:p w14:paraId="607BA04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BFF1F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Турбостроение</w:t>
            </w:r>
          </w:p>
        </w:tc>
      </w:tr>
      <w:tr w:rsidR="0078232C" w:rsidRPr="0078232C" w14:paraId="09D515C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9479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AB363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25.04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4C43E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Химическая технология топлива и углеродных материалов</w:t>
            </w:r>
          </w:p>
        </w:tc>
      </w:tr>
      <w:tr w:rsidR="0078232C" w:rsidRPr="0078232C" w14:paraId="10FD3D5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0999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0198E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101700</w:t>
            </w:r>
          </w:p>
          <w:p w14:paraId="2053248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140504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ADA77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Холодильная, криогенная техника и кондиционирование</w:t>
            </w:r>
          </w:p>
        </w:tc>
      </w:tr>
      <w:tr w:rsidR="0078232C" w:rsidRPr="0078232C" w14:paraId="252E349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721A6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42BE7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141200</w:t>
            </w:r>
          </w:p>
          <w:p w14:paraId="01928B7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16.03.03</w:t>
            </w:r>
          </w:p>
          <w:p w14:paraId="6DFC333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456B3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Холодильная, криогенная техника и системы жизнеобеспечения</w:t>
            </w:r>
          </w:p>
        </w:tc>
      </w:tr>
      <w:tr w:rsidR="0078232C" w:rsidRPr="0078232C" w14:paraId="339FCAF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4F73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E1D0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0529</w:t>
            </w:r>
          </w:p>
          <w:p w14:paraId="119C7A2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0529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07C1B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Холодильные и компрессорные машины и установки</w:t>
            </w:r>
          </w:p>
        </w:tc>
      </w:tr>
      <w:tr w:rsidR="0078232C" w:rsidRPr="0078232C" w14:paraId="15AAE1BB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97F9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E1210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090400</w:t>
            </w:r>
          </w:p>
          <w:p w14:paraId="63BD84A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090400</w:t>
            </w:r>
          </w:p>
          <w:p w14:paraId="7895E20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130406</w:t>
            </w:r>
          </w:p>
          <w:p w14:paraId="290D736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09.04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0DAE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lastRenderedPageBreak/>
              <w:t>Шахтное и подземное строительство</w:t>
            </w:r>
          </w:p>
        </w:tc>
      </w:tr>
      <w:tr w:rsidR="0078232C" w:rsidRPr="0078232C" w14:paraId="2746D0B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2888A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5D0C8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1721</w:t>
            </w:r>
          </w:p>
          <w:p w14:paraId="39B623D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1721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A64B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Экономика и организация строительства</w:t>
            </w:r>
          </w:p>
        </w:tc>
      </w:tr>
      <w:tr w:rsidR="0078232C" w:rsidRPr="0078232C" w14:paraId="08720F8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EF9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108DE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07.08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FC26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Экономика и управление в строительстве</w:t>
            </w:r>
          </w:p>
        </w:tc>
      </w:tr>
      <w:tr w:rsidR="0078232C" w:rsidRPr="0078232C" w14:paraId="5C74D3F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AC8F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8DAA6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1604</w:t>
            </w:r>
          </w:p>
          <w:p w14:paraId="05CE8A4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23.05.04</w:t>
            </w:r>
          </w:p>
          <w:p w14:paraId="5F9CB35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1604</w:t>
            </w:r>
          </w:p>
          <w:p w14:paraId="1999FF9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FAAB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Эксплуатация железных дорог</w:t>
            </w:r>
          </w:p>
        </w:tc>
      </w:tr>
      <w:tr w:rsidR="0078232C" w:rsidRPr="0078232C" w14:paraId="62F4CC5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3BDD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C77DB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190600</w:t>
            </w:r>
          </w:p>
          <w:p w14:paraId="452D777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23.03.03</w:t>
            </w:r>
          </w:p>
          <w:p w14:paraId="7C4D08B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23.04.03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4315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Эксплуатация транспортно-технологических машин и комплексов</w:t>
            </w:r>
          </w:p>
        </w:tc>
      </w:tr>
      <w:tr w:rsidR="0078232C" w:rsidRPr="0078232C" w14:paraId="67EC775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0E0C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CB253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1602</w:t>
            </w:r>
          </w:p>
          <w:p w14:paraId="455F149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1602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65A8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железнодорожного транспорта</w:t>
            </w:r>
          </w:p>
        </w:tc>
      </w:tr>
      <w:tr w:rsidR="0078232C" w:rsidRPr="0078232C" w14:paraId="5252355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0D5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C6A9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014F7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и автоматизация горных работ</w:t>
            </w:r>
          </w:p>
        </w:tc>
      </w:tr>
      <w:tr w:rsidR="0078232C" w:rsidRPr="0078232C" w14:paraId="66678F5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50B6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23E64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311400</w:t>
            </w:r>
          </w:p>
          <w:p w14:paraId="4A462CE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311400</w:t>
            </w:r>
          </w:p>
          <w:p w14:paraId="01355E1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110302</w:t>
            </w:r>
          </w:p>
          <w:p w14:paraId="7767F08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31.14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831FC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и автоматизация сельского хозяйства</w:t>
            </w:r>
          </w:p>
        </w:tc>
      </w:tr>
      <w:tr w:rsidR="0078232C" w:rsidRPr="0078232C" w14:paraId="251AE25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688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A0C2C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5E48C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промышленных предприятий и установок</w:t>
            </w:r>
          </w:p>
        </w:tc>
      </w:tr>
      <w:tr w:rsidR="0078232C" w:rsidRPr="0078232C" w14:paraId="6A8154C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B158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25ACA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5DE0AE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процессов сельскохозяйственного производства</w:t>
            </w:r>
          </w:p>
        </w:tc>
      </w:tr>
      <w:tr w:rsidR="0078232C" w:rsidRPr="0078232C" w14:paraId="24BB185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D01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443FD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5129B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Электрификация сельского хозяйства</w:t>
            </w:r>
          </w:p>
        </w:tc>
      </w:tr>
      <w:tr w:rsidR="0078232C" w:rsidRPr="0078232C" w14:paraId="2C44A6C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0C16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286E6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21158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Электрические системы</w:t>
            </w:r>
          </w:p>
        </w:tc>
      </w:tr>
      <w:tr w:rsidR="0078232C" w:rsidRPr="0078232C" w14:paraId="7652C79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EF0FD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300BC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0301</w:t>
            </w:r>
          </w:p>
          <w:p w14:paraId="064194E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100100</w:t>
            </w:r>
          </w:p>
          <w:p w14:paraId="1CFA7587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100100</w:t>
            </w:r>
          </w:p>
          <w:p w14:paraId="4F7B8F7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140204</w:t>
            </w:r>
          </w:p>
          <w:p w14:paraId="523A9B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B82B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Электрические станции</w:t>
            </w:r>
          </w:p>
        </w:tc>
      </w:tr>
      <w:tr w:rsidR="0078232C" w:rsidRPr="0078232C" w14:paraId="5C56897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F407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19355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209DE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Электрические станции, сети и системы</w:t>
            </w:r>
          </w:p>
        </w:tc>
      </w:tr>
      <w:tr w:rsidR="0078232C" w:rsidRPr="0078232C" w14:paraId="7E3521D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3D538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77BA6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181300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3610F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78232C" w:rsidRPr="0078232C" w14:paraId="12C22B9C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F9CE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13308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38452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78232C" w:rsidRPr="0078232C" w14:paraId="1C50C07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FC0DC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6692C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0628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1AF5B3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Электропривод и автоматизация промышленных установок</w:t>
            </w:r>
          </w:p>
        </w:tc>
      </w:tr>
      <w:tr w:rsidR="0078232C" w:rsidRPr="0078232C" w14:paraId="1AB7367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3CF3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628B1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21.05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7DC339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78232C" w:rsidRPr="0078232C" w14:paraId="2309F4BE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0C454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68893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180400</w:t>
            </w:r>
          </w:p>
          <w:p w14:paraId="4665778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180400</w:t>
            </w:r>
          </w:p>
          <w:p w14:paraId="3DA821F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2C7824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78232C" w:rsidRPr="0078232C" w14:paraId="7A97A553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ED3A5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0A4ABD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100400</w:t>
            </w:r>
          </w:p>
          <w:p w14:paraId="6BE220C8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100400</w:t>
            </w:r>
          </w:p>
          <w:p w14:paraId="5D1076B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140211</w:t>
            </w:r>
          </w:p>
          <w:p w14:paraId="5BA63CA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13F57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Электроснабжение</w:t>
            </w:r>
          </w:p>
        </w:tc>
      </w:tr>
      <w:tr w:rsidR="0078232C" w:rsidRPr="0078232C" w14:paraId="2486DFE6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4E40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FCB2B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101800</w:t>
            </w:r>
          </w:p>
          <w:p w14:paraId="0460B23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190401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A156AD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Электроснабжение железных дорог</w:t>
            </w:r>
          </w:p>
        </w:tc>
      </w:tr>
      <w:tr w:rsidR="0078232C" w:rsidRPr="0078232C" w14:paraId="7CF4E034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451B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9012BF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2BFF7B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Электроснабжение промышленных предприятий, городов и сельского хозяйства</w:t>
            </w:r>
          </w:p>
        </w:tc>
      </w:tr>
      <w:tr w:rsidR="0078232C" w:rsidRPr="0078232C" w14:paraId="69DD1CE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A38E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74F1A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551300</w:t>
            </w:r>
          </w:p>
          <w:p w14:paraId="1468167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551300</w:t>
            </w:r>
          </w:p>
          <w:p w14:paraId="7832E24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654500</w:t>
            </w:r>
          </w:p>
          <w:p w14:paraId="531F416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1C6860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 xml:space="preserve">Электротехника, электромеханика и </w:t>
            </w:r>
            <w:proofErr w:type="spellStart"/>
            <w:r w:rsidRPr="0078232C">
              <w:rPr>
                <w:rFonts w:eastAsiaTheme="minorEastAsia"/>
              </w:rPr>
              <w:t>электротехнологии</w:t>
            </w:r>
            <w:proofErr w:type="spellEnd"/>
          </w:p>
        </w:tc>
      </w:tr>
      <w:tr w:rsidR="0078232C" w:rsidRPr="0078232C" w14:paraId="394B25E5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B2887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3EB5F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180500</w:t>
            </w:r>
          </w:p>
          <w:p w14:paraId="0FD8507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180500</w:t>
            </w:r>
          </w:p>
          <w:p w14:paraId="789325B0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140605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19CFF1" w14:textId="77777777" w:rsidR="0078232C" w:rsidRPr="0078232C" w:rsidRDefault="0078232C" w:rsidP="0078232C">
            <w:pPr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Электротехнологические</w:t>
            </w:r>
            <w:proofErr w:type="spellEnd"/>
            <w:r w:rsidRPr="0078232C">
              <w:rPr>
                <w:rFonts w:eastAsiaTheme="minorEastAsia"/>
              </w:rPr>
              <w:t xml:space="preserve"> установки и системы</w:t>
            </w:r>
          </w:p>
        </w:tc>
      </w:tr>
      <w:tr w:rsidR="0078232C" w:rsidRPr="0078232C" w14:paraId="619FC53A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997C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3FD7F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0315</w:t>
            </w:r>
          </w:p>
          <w:p w14:paraId="084C636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551700</w:t>
            </w:r>
          </w:p>
          <w:p w14:paraId="758DAC3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551700</w:t>
            </w:r>
          </w:p>
          <w:p w14:paraId="5713F53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650900</w:t>
            </w:r>
          </w:p>
          <w:p w14:paraId="33B262E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88BBF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Электроэнергетика</w:t>
            </w:r>
          </w:p>
        </w:tc>
      </w:tr>
      <w:tr w:rsidR="0078232C" w:rsidRPr="0078232C" w14:paraId="0C8D135F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E1B62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4D6C3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140400</w:t>
            </w:r>
          </w:p>
          <w:p w14:paraId="473D9695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13.03.02</w:t>
            </w:r>
          </w:p>
          <w:p w14:paraId="20C69DB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9DF356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Электроэнергетика и электротехника</w:t>
            </w:r>
          </w:p>
        </w:tc>
      </w:tr>
      <w:tr w:rsidR="0078232C" w:rsidRPr="0078232C" w14:paraId="18D96A78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CD0FF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5A83E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100200</w:t>
            </w:r>
          </w:p>
          <w:p w14:paraId="28840B4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100200</w:t>
            </w:r>
          </w:p>
          <w:p w14:paraId="6CB10651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140205</w:t>
            </w:r>
          </w:p>
          <w:p w14:paraId="5E4C50BA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10.02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C1E0CA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Электроэнергетические системы и сети</w:t>
            </w:r>
          </w:p>
        </w:tc>
      </w:tr>
      <w:tr w:rsidR="0078232C" w:rsidRPr="0078232C" w14:paraId="2797DA07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6433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DCF1EB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141100</w:t>
            </w:r>
          </w:p>
          <w:p w14:paraId="3439778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13.03.03</w:t>
            </w:r>
          </w:p>
          <w:p w14:paraId="1BAC120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13.04.03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3C33B1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Энергетическое машиностроение</w:t>
            </w:r>
          </w:p>
        </w:tc>
      </w:tr>
      <w:tr w:rsidR="0078232C" w:rsidRPr="0078232C" w14:paraId="000309D2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4186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783946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655400</w:t>
            </w:r>
          </w:p>
          <w:p w14:paraId="3A3A0BD2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241000</w:t>
            </w:r>
          </w:p>
          <w:p w14:paraId="5FE44583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18.03.02</w:t>
            </w:r>
          </w:p>
          <w:p w14:paraId="534BA4B4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18.04.02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FA7FBC" w14:textId="77777777" w:rsidR="0078232C" w:rsidRPr="0078232C" w:rsidRDefault="0078232C" w:rsidP="0078232C">
            <w:pPr>
              <w:rPr>
                <w:rFonts w:eastAsiaTheme="minorEastAsia"/>
              </w:rPr>
            </w:pPr>
            <w:proofErr w:type="spellStart"/>
            <w:r w:rsidRPr="0078232C">
              <w:rPr>
                <w:rFonts w:eastAsiaTheme="minorEastAsia"/>
              </w:rPr>
              <w:t>Энерго</w:t>
            </w:r>
            <w:proofErr w:type="spellEnd"/>
            <w:r w:rsidRPr="0078232C">
              <w:rPr>
                <w:rFonts w:eastAsiaTheme="minorEastAsia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78232C" w:rsidRPr="0078232C" w14:paraId="6AF01A3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C6B73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D2CA0E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552700</w:t>
            </w:r>
          </w:p>
          <w:p w14:paraId="779E7A5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552700</w:t>
            </w:r>
          </w:p>
          <w:p w14:paraId="15C8A94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651200</w:t>
            </w:r>
          </w:p>
          <w:p w14:paraId="4E132039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C80838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Энергомашиностроение</w:t>
            </w:r>
          </w:p>
        </w:tc>
      </w:tr>
      <w:tr w:rsidR="0078232C" w:rsidRPr="0078232C" w14:paraId="0B269CD1" w14:textId="77777777" w:rsidTr="007823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9BF71" w14:textId="77777777" w:rsidR="0078232C" w:rsidRPr="0078232C" w:rsidRDefault="0078232C" w:rsidP="0078232C">
            <w:pPr>
              <w:pStyle w:val="af3"/>
              <w:numPr>
                <w:ilvl w:val="0"/>
                <w:numId w:val="39"/>
              </w:num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A20C6C" w14:textId="77777777" w:rsidR="0078232C" w:rsidRPr="0078232C" w:rsidRDefault="0078232C" w:rsidP="0078232C">
            <w:pPr>
              <w:jc w:val="center"/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140106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C351D2" w14:textId="77777777" w:rsidR="0078232C" w:rsidRPr="0078232C" w:rsidRDefault="0078232C" w:rsidP="0078232C">
            <w:pPr>
              <w:rPr>
                <w:rFonts w:eastAsiaTheme="minorEastAsia"/>
              </w:rPr>
            </w:pPr>
            <w:r w:rsidRPr="0078232C">
              <w:rPr>
                <w:rFonts w:eastAsiaTheme="minorEastAsia"/>
              </w:rPr>
              <w:t>Энергообеспечение предприятий</w:t>
            </w:r>
          </w:p>
        </w:tc>
      </w:tr>
    </w:tbl>
    <w:p w14:paraId="635AA1E4" w14:textId="77777777" w:rsidR="0078232C" w:rsidRPr="0078232C" w:rsidRDefault="0078232C" w:rsidP="0078232C">
      <w:pPr>
        <w:shd w:val="clear" w:color="auto" w:fill="FFFFFF"/>
        <w:jc w:val="center"/>
      </w:pPr>
    </w:p>
    <w:p w14:paraId="270188DD" w14:textId="77777777" w:rsidR="0078232C" w:rsidRPr="0078232C" w:rsidRDefault="0078232C" w:rsidP="0078232C">
      <w:pPr>
        <w:ind w:firstLine="540"/>
        <w:rPr>
          <w:rFonts w:eastAsiaTheme="minorEastAsia"/>
        </w:rPr>
      </w:pPr>
      <w:r w:rsidRPr="0078232C">
        <w:rPr>
          <w:rFonts w:eastAsiaTheme="minorEastAsia"/>
        </w:rPr>
        <w:t>--------------------------------</w:t>
      </w:r>
    </w:p>
    <w:p w14:paraId="00EC4262" w14:textId="77777777" w:rsidR="0078232C" w:rsidRPr="00067056" w:rsidRDefault="0078232C" w:rsidP="0078232C">
      <w:pPr>
        <w:ind w:firstLine="540"/>
        <w:rPr>
          <w:rFonts w:eastAsiaTheme="minorEastAsia"/>
        </w:rPr>
      </w:pPr>
      <w:r w:rsidRPr="0078232C">
        <w:rPr>
          <w:rFonts w:eastAsiaTheme="minorEastAsia"/>
        </w:rPr>
        <w:t>&lt;*&gt; Приводится в соответствии с перечнями, действовавшими на момент получения</w:t>
      </w:r>
      <w:r w:rsidRPr="00067056">
        <w:rPr>
          <w:rFonts w:eastAsiaTheme="minorEastAsia"/>
        </w:rPr>
        <w:t xml:space="preserve"> образования.</w:t>
      </w:r>
    </w:p>
    <w:p w14:paraId="02BB50A5" w14:textId="77777777" w:rsidR="0078232C" w:rsidRPr="00BF726B" w:rsidRDefault="0078232C" w:rsidP="0078232C">
      <w:pPr>
        <w:shd w:val="clear" w:color="auto" w:fill="FFFFFF"/>
      </w:pPr>
    </w:p>
    <w:p w14:paraId="4211BBDD" w14:textId="77777777" w:rsidR="009E4991" w:rsidRPr="0078232C" w:rsidRDefault="009E4991" w:rsidP="0078232C">
      <w:pPr>
        <w:tabs>
          <w:tab w:val="left" w:pos="567"/>
        </w:tabs>
        <w:jc w:val="both"/>
        <w:rPr>
          <w:color w:val="000000"/>
        </w:rPr>
      </w:pPr>
    </w:p>
    <w:sectPr w:rsidR="009E4991" w:rsidRPr="0078232C" w:rsidSect="00DB200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EADEF" w14:textId="77777777" w:rsidR="00761CF8" w:rsidRDefault="00761CF8" w:rsidP="00B030A0">
      <w:r>
        <w:separator/>
      </w:r>
    </w:p>
    <w:p w14:paraId="4F936E62" w14:textId="77777777" w:rsidR="00761CF8" w:rsidRDefault="00761CF8"/>
  </w:endnote>
  <w:endnote w:type="continuationSeparator" w:id="0">
    <w:p w14:paraId="7093F666" w14:textId="77777777" w:rsidR="00761CF8" w:rsidRDefault="00761CF8" w:rsidP="00B030A0">
      <w:r>
        <w:continuationSeparator/>
      </w:r>
    </w:p>
    <w:p w14:paraId="7760A455" w14:textId="77777777" w:rsidR="00761CF8" w:rsidRDefault="00761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‡~¸ø?5'285'38ÄÓ¢ÅX9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97FBA" w14:textId="77777777" w:rsidR="00761CF8" w:rsidRDefault="00761CF8" w:rsidP="00D60D2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54600AE" w14:textId="77777777" w:rsidR="00761CF8" w:rsidRDefault="00761CF8" w:rsidP="00D60D23">
    <w:pPr>
      <w:pStyle w:val="a8"/>
      <w:ind w:right="360"/>
    </w:pPr>
  </w:p>
  <w:p w14:paraId="5994D239" w14:textId="77777777" w:rsidR="00761CF8" w:rsidRDefault="00761CF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94C45" w14:textId="77777777" w:rsidR="00761CF8" w:rsidRDefault="00761CF8" w:rsidP="008E261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2D52">
      <w:rPr>
        <w:rStyle w:val="aa"/>
        <w:noProof/>
      </w:rPr>
      <w:t>13</w:t>
    </w:r>
    <w:r>
      <w:rPr>
        <w:rStyle w:val="aa"/>
      </w:rPr>
      <w:fldChar w:fldCharType="end"/>
    </w:r>
  </w:p>
  <w:p w14:paraId="3A9C230C" w14:textId="77777777" w:rsidR="00761CF8" w:rsidRDefault="00761CF8" w:rsidP="00D60D23">
    <w:pPr>
      <w:pStyle w:val="a8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50738" w14:textId="77777777" w:rsidR="00761CF8" w:rsidRDefault="00761CF8">
    <w:pPr>
      <w:pStyle w:val="a8"/>
    </w:pPr>
  </w:p>
  <w:p w14:paraId="4BE2D000" w14:textId="77777777" w:rsidR="00761CF8" w:rsidRDefault="00761CF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00248" w14:textId="77777777" w:rsidR="00761CF8" w:rsidRDefault="00761CF8" w:rsidP="00B030A0">
      <w:r>
        <w:separator/>
      </w:r>
    </w:p>
    <w:p w14:paraId="07548A5B" w14:textId="77777777" w:rsidR="00761CF8" w:rsidRDefault="00761CF8"/>
  </w:footnote>
  <w:footnote w:type="continuationSeparator" w:id="0">
    <w:p w14:paraId="7F905C3A" w14:textId="77777777" w:rsidR="00761CF8" w:rsidRDefault="00761CF8" w:rsidP="00B030A0">
      <w:r>
        <w:continuationSeparator/>
      </w:r>
    </w:p>
    <w:p w14:paraId="602F2B82" w14:textId="77777777" w:rsidR="00761CF8" w:rsidRDefault="00761CF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5E177" w14:textId="77777777" w:rsidR="00761CF8" w:rsidRDefault="00761CF8" w:rsidP="005C4DB2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676EFD" w14:textId="77777777" w:rsidR="00761CF8" w:rsidRDefault="00761CF8">
    <w:pPr>
      <w:pStyle w:val="a4"/>
    </w:pPr>
  </w:p>
  <w:p w14:paraId="3319DB2B" w14:textId="77777777" w:rsidR="00761CF8" w:rsidRDefault="00761CF8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303A" w14:textId="77777777" w:rsidR="00761CF8" w:rsidRPr="00A15CA9" w:rsidRDefault="00761CF8" w:rsidP="00D345E2">
    <w:pPr>
      <w:pStyle w:val="a4"/>
      <w:jc w:val="center"/>
      <w:rPr>
        <w:sz w:val="20"/>
        <w:szCs w:val="20"/>
      </w:rPr>
    </w:pPr>
  </w:p>
  <w:p w14:paraId="5046DC43" w14:textId="77777777" w:rsidR="00761CF8" w:rsidRDefault="00761CF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918"/>
    <w:multiLevelType w:val="multilevel"/>
    <w:tmpl w:val="1DC454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firstLine="3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1A53809"/>
    <w:multiLevelType w:val="multilevel"/>
    <w:tmpl w:val="EAB6CCF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2E0901"/>
    <w:multiLevelType w:val="hybridMultilevel"/>
    <w:tmpl w:val="E048C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738A4"/>
    <w:multiLevelType w:val="hybridMultilevel"/>
    <w:tmpl w:val="584603DA"/>
    <w:lvl w:ilvl="0" w:tplc="3160757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4711A">
      <w:start w:val="1"/>
      <w:numFmt w:val="lowerLetter"/>
      <w:lvlText w:val="%2"/>
      <w:lvlJc w:val="left"/>
      <w:pPr>
        <w:ind w:left="3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A599E">
      <w:start w:val="1"/>
      <w:numFmt w:val="lowerRoman"/>
      <w:lvlText w:val="%3"/>
      <w:lvlJc w:val="left"/>
      <w:pPr>
        <w:ind w:left="4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48E62">
      <w:start w:val="1"/>
      <w:numFmt w:val="decimal"/>
      <w:lvlText w:val="%4"/>
      <w:lvlJc w:val="left"/>
      <w:pPr>
        <w:ind w:left="5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B664">
      <w:start w:val="1"/>
      <w:numFmt w:val="lowerLetter"/>
      <w:lvlText w:val="%5"/>
      <w:lvlJc w:val="left"/>
      <w:pPr>
        <w:ind w:left="5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E7718">
      <w:start w:val="1"/>
      <w:numFmt w:val="lowerRoman"/>
      <w:lvlText w:val="%6"/>
      <w:lvlJc w:val="left"/>
      <w:pPr>
        <w:ind w:left="6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84648">
      <w:start w:val="1"/>
      <w:numFmt w:val="decimal"/>
      <w:lvlText w:val="%7"/>
      <w:lvlJc w:val="left"/>
      <w:pPr>
        <w:ind w:left="7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42AB6">
      <w:start w:val="1"/>
      <w:numFmt w:val="lowerLetter"/>
      <w:lvlText w:val="%8"/>
      <w:lvlJc w:val="left"/>
      <w:pPr>
        <w:ind w:left="8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4E514">
      <w:start w:val="1"/>
      <w:numFmt w:val="lowerRoman"/>
      <w:lvlText w:val="%9"/>
      <w:lvlJc w:val="left"/>
      <w:pPr>
        <w:ind w:left="8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A00663"/>
    <w:multiLevelType w:val="hybridMultilevel"/>
    <w:tmpl w:val="97F62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04343"/>
    <w:multiLevelType w:val="multilevel"/>
    <w:tmpl w:val="2E107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4439D8"/>
    <w:multiLevelType w:val="multilevel"/>
    <w:tmpl w:val="2E1078D4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426F55"/>
    <w:multiLevelType w:val="hybridMultilevel"/>
    <w:tmpl w:val="FC96AB98"/>
    <w:lvl w:ilvl="0" w:tplc="FCA636C8">
      <w:start w:val="1"/>
      <w:numFmt w:val="bullet"/>
      <w:lvlText w:val=""/>
      <w:lvlJc w:val="left"/>
      <w:pPr>
        <w:tabs>
          <w:tab w:val="num" w:pos="993"/>
        </w:tabs>
        <w:ind w:left="596" w:firstLine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8">
    <w:nsid w:val="1B857ACD"/>
    <w:multiLevelType w:val="multilevel"/>
    <w:tmpl w:val="9FFC0D7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1BF96429"/>
    <w:multiLevelType w:val="hybridMultilevel"/>
    <w:tmpl w:val="6D52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42E19"/>
    <w:multiLevelType w:val="multilevel"/>
    <w:tmpl w:val="57F26B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B76896"/>
    <w:multiLevelType w:val="multilevel"/>
    <w:tmpl w:val="243801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4ED2133"/>
    <w:multiLevelType w:val="hybridMultilevel"/>
    <w:tmpl w:val="9FCC0118"/>
    <w:lvl w:ilvl="0" w:tplc="3A42487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2B04">
      <w:start w:val="1"/>
      <w:numFmt w:val="bullet"/>
      <w:lvlText w:val="o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4DD9A">
      <w:start w:val="1"/>
      <w:numFmt w:val="bullet"/>
      <w:lvlText w:val="▪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67700">
      <w:start w:val="1"/>
      <w:numFmt w:val="bullet"/>
      <w:lvlText w:val="•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AE960">
      <w:start w:val="1"/>
      <w:numFmt w:val="bullet"/>
      <w:lvlText w:val="o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6CD22">
      <w:start w:val="1"/>
      <w:numFmt w:val="bullet"/>
      <w:lvlText w:val="▪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819C6">
      <w:start w:val="1"/>
      <w:numFmt w:val="bullet"/>
      <w:lvlText w:val="•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D1CE">
      <w:start w:val="1"/>
      <w:numFmt w:val="bullet"/>
      <w:lvlText w:val="o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839FE">
      <w:start w:val="1"/>
      <w:numFmt w:val="bullet"/>
      <w:lvlText w:val="▪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402364"/>
    <w:multiLevelType w:val="hybridMultilevel"/>
    <w:tmpl w:val="BBA4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A7DF9"/>
    <w:multiLevelType w:val="hybridMultilevel"/>
    <w:tmpl w:val="37A4F9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F459AE"/>
    <w:multiLevelType w:val="hybridMultilevel"/>
    <w:tmpl w:val="3DDA2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2662C6"/>
    <w:multiLevelType w:val="hybridMultilevel"/>
    <w:tmpl w:val="12A48B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E6B03"/>
    <w:multiLevelType w:val="multilevel"/>
    <w:tmpl w:val="5118857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0907474"/>
    <w:multiLevelType w:val="hybridMultilevel"/>
    <w:tmpl w:val="9078B004"/>
    <w:lvl w:ilvl="0" w:tplc="3C087902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4F7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CBF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A6B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41D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67F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64E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8B2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EF3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9E6B49"/>
    <w:multiLevelType w:val="hybridMultilevel"/>
    <w:tmpl w:val="592A19BC"/>
    <w:lvl w:ilvl="0" w:tplc="A790EBFC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24D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0554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A8F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047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682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477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021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9B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5522FB"/>
    <w:multiLevelType w:val="hybridMultilevel"/>
    <w:tmpl w:val="67E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B2F2E"/>
    <w:multiLevelType w:val="hybridMultilevel"/>
    <w:tmpl w:val="4BD8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D352F"/>
    <w:multiLevelType w:val="hybridMultilevel"/>
    <w:tmpl w:val="0114C846"/>
    <w:lvl w:ilvl="0" w:tplc="ADF8871C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45B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A3F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822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812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8E5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601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68B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646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D6412A"/>
    <w:multiLevelType w:val="hybridMultilevel"/>
    <w:tmpl w:val="79F6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B5B2E"/>
    <w:multiLevelType w:val="hybridMultilevel"/>
    <w:tmpl w:val="802221D0"/>
    <w:lvl w:ilvl="0" w:tplc="FCA636C8">
      <w:start w:val="1"/>
      <w:numFmt w:val="bullet"/>
      <w:lvlText w:val=""/>
      <w:lvlJc w:val="left"/>
      <w:pPr>
        <w:tabs>
          <w:tab w:val="num" w:pos="993"/>
        </w:tabs>
        <w:ind w:left="596" w:firstLine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BC06A42"/>
    <w:multiLevelType w:val="multilevel"/>
    <w:tmpl w:val="35BCDB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a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EC70BF1"/>
    <w:multiLevelType w:val="hybridMultilevel"/>
    <w:tmpl w:val="8B860368"/>
    <w:lvl w:ilvl="0" w:tplc="A508A806">
      <w:start w:val="1"/>
      <w:numFmt w:val="decimal"/>
      <w:lvlText w:val="%1)"/>
      <w:lvlJc w:val="left"/>
      <w:pPr>
        <w:ind w:left="1507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ED373D5"/>
    <w:multiLevelType w:val="singleLevel"/>
    <w:tmpl w:val="20BC240C"/>
    <w:lvl w:ilvl="0">
      <w:start w:val="1"/>
      <w:numFmt w:val="decimal"/>
      <w:lvlText w:val="%1."/>
      <w:legacy w:legacy="1" w:legacySpace="0" w:legacyIndent="243"/>
      <w:lvlJc w:val="left"/>
      <w:rPr>
        <w:rFonts w:ascii="Times New Roman" w:hAnsi="Times New Roman" w:hint="default"/>
      </w:rPr>
    </w:lvl>
  </w:abstractNum>
  <w:abstractNum w:abstractNumId="28">
    <w:nsid w:val="71F47CB7"/>
    <w:multiLevelType w:val="hybridMultilevel"/>
    <w:tmpl w:val="0D4A533A"/>
    <w:lvl w:ilvl="0" w:tplc="48401896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514AAD"/>
    <w:multiLevelType w:val="hybridMultilevel"/>
    <w:tmpl w:val="DD324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E3525"/>
    <w:multiLevelType w:val="hybridMultilevel"/>
    <w:tmpl w:val="EF369150"/>
    <w:lvl w:ilvl="0" w:tplc="FCA63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10048"/>
    <w:multiLevelType w:val="hybridMultilevel"/>
    <w:tmpl w:val="DD324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A60C7"/>
    <w:multiLevelType w:val="hybridMultilevel"/>
    <w:tmpl w:val="170EBD2C"/>
    <w:lvl w:ilvl="0" w:tplc="C8E21A7E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4102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92F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36C92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C4F5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2290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D1D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2E96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251E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813A2B"/>
    <w:multiLevelType w:val="hybridMultilevel"/>
    <w:tmpl w:val="97F62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C30260"/>
    <w:multiLevelType w:val="hybridMultilevel"/>
    <w:tmpl w:val="F4921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5"/>
  </w:num>
  <w:num w:numId="4">
    <w:abstractNumId w:val="15"/>
  </w:num>
  <w:num w:numId="5">
    <w:abstractNumId w:val="4"/>
  </w:num>
  <w:num w:numId="6">
    <w:abstractNumId w:val="23"/>
  </w:num>
  <w:num w:numId="7">
    <w:abstractNumId w:val="21"/>
  </w:num>
  <w:num w:numId="8">
    <w:abstractNumId w:val="9"/>
  </w:num>
  <w:num w:numId="9">
    <w:abstractNumId w:val="13"/>
  </w:num>
  <w:num w:numId="10">
    <w:abstractNumId w:val="27"/>
  </w:num>
  <w:num w:numId="11">
    <w:abstractNumId w:val="33"/>
  </w:num>
  <w:num w:numId="12">
    <w:abstractNumId w:val="7"/>
  </w:num>
  <w:num w:numId="13">
    <w:abstractNumId w:val="24"/>
  </w:num>
  <w:num w:numId="14">
    <w:abstractNumId w:val="3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</w:num>
  <w:num w:numId="18">
    <w:abstractNumId w:val="28"/>
  </w:num>
  <w:num w:numId="19">
    <w:abstractNumId w:val="28"/>
  </w:num>
  <w:num w:numId="20">
    <w:abstractNumId w:val="34"/>
  </w:num>
  <w:num w:numId="21">
    <w:abstractNumId w:val="20"/>
  </w:num>
  <w:num w:numId="22">
    <w:abstractNumId w:val="16"/>
  </w:num>
  <w:num w:numId="23">
    <w:abstractNumId w:val="11"/>
  </w:num>
  <w:num w:numId="24">
    <w:abstractNumId w:val="8"/>
  </w:num>
  <w:num w:numId="25">
    <w:abstractNumId w:val="26"/>
  </w:num>
  <w:num w:numId="26">
    <w:abstractNumId w:val="14"/>
  </w:num>
  <w:num w:numId="27">
    <w:abstractNumId w:val="22"/>
  </w:num>
  <w:num w:numId="28">
    <w:abstractNumId w:val="0"/>
  </w:num>
  <w:num w:numId="29">
    <w:abstractNumId w:val="12"/>
  </w:num>
  <w:num w:numId="30">
    <w:abstractNumId w:val="10"/>
  </w:num>
  <w:num w:numId="31">
    <w:abstractNumId w:val="1"/>
  </w:num>
  <w:num w:numId="32">
    <w:abstractNumId w:val="17"/>
  </w:num>
  <w:num w:numId="33">
    <w:abstractNumId w:val="19"/>
  </w:num>
  <w:num w:numId="34">
    <w:abstractNumId w:val="32"/>
  </w:num>
  <w:num w:numId="35">
    <w:abstractNumId w:val="18"/>
  </w:num>
  <w:num w:numId="36">
    <w:abstractNumId w:val="3"/>
  </w:num>
  <w:num w:numId="37">
    <w:abstractNumId w:val="2"/>
  </w:num>
  <w:num w:numId="38">
    <w:abstractNumId w:val="3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54"/>
    <w:rsid w:val="00000EB0"/>
    <w:rsid w:val="00001B06"/>
    <w:rsid w:val="0000276E"/>
    <w:rsid w:val="00003C96"/>
    <w:rsid w:val="00021FB0"/>
    <w:rsid w:val="000255BA"/>
    <w:rsid w:val="00026AD6"/>
    <w:rsid w:val="0002740A"/>
    <w:rsid w:val="00031795"/>
    <w:rsid w:val="00033C9D"/>
    <w:rsid w:val="00034421"/>
    <w:rsid w:val="00036C08"/>
    <w:rsid w:val="000400BF"/>
    <w:rsid w:val="00043FDD"/>
    <w:rsid w:val="000441FD"/>
    <w:rsid w:val="00050945"/>
    <w:rsid w:val="00054C30"/>
    <w:rsid w:val="00056080"/>
    <w:rsid w:val="0007213E"/>
    <w:rsid w:val="00073609"/>
    <w:rsid w:val="00074227"/>
    <w:rsid w:val="000809F7"/>
    <w:rsid w:val="0008163C"/>
    <w:rsid w:val="0009084C"/>
    <w:rsid w:val="00094A9B"/>
    <w:rsid w:val="000A1391"/>
    <w:rsid w:val="000B046F"/>
    <w:rsid w:val="000B0480"/>
    <w:rsid w:val="000B0DD3"/>
    <w:rsid w:val="000B2795"/>
    <w:rsid w:val="000B3373"/>
    <w:rsid w:val="000B7593"/>
    <w:rsid w:val="000C29D1"/>
    <w:rsid w:val="000C3FA7"/>
    <w:rsid w:val="000C5EE5"/>
    <w:rsid w:val="000D2393"/>
    <w:rsid w:val="000D4356"/>
    <w:rsid w:val="000E4361"/>
    <w:rsid w:val="000E72AC"/>
    <w:rsid w:val="000E73A1"/>
    <w:rsid w:val="000F1719"/>
    <w:rsid w:val="000F22B0"/>
    <w:rsid w:val="000F2754"/>
    <w:rsid w:val="000F3025"/>
    <w:rsid w:val="000F3D44"/>
    <w:rsid w:val="00100489"/>
    <w:rsid w:val="001120ED"/>
    <w:rsid w:val="00115673"/>
    <w:rsid w:val="0011670D"/>
    <w:rsid w:val="00116DC2"/>
    <w:rsid w:val="00117A30"/>
    <w:rsid w:val="00117C31"/>
    <w:rsid w:val="00117C9D"/>
    <w:rsid w:val="001225CD"/>
    <w:rsid w:val="0012456B"/>
    <w:rsid w:val="00131B06"/>
    <w:rsid w:val="00132D42"/>
    <w:rsid w:val="001353F4"/>
    <w:rsid w:val="001403BF"/>
    <w:rsid w:val="00140547"/>
    <w:rsid w:val="00150AEA"/>
    <w:rsid w:val="0015303E"/>
    <w:rsid w:val="00155717"/>
    <w:rsid w:val="00155A7C"/>
    <w:rsid w:val="001627CE"/>
    <w:rsid w:val="00163439"/>
    <w:rsid w:val="0016757B"/>
    <w:rsid w:val="00167ADD"/>
    <w:rsid w:val="00170BA4"/>
    <w:rsid w:val="0017508A"/>
    <w:rsid w:val="00175C64"/>
    <w:rsid w:val="0018139F"/>
    <w:rsid w:val="00181D73"/>
    <w:rsid w:val="0018281C"/>
    <w:rsid w:val="00184320"/>
    <w:rsid w:val="00185774"/>
    <w:rsid w:val="00187218"/>
    <w:rsid w:val="00192AEE"/>
    <w:rsid w:val="00192E47"/>
    <w:rsid w:val="0019318E"/>
    <w:rsid w:val="001963CC"/>
    <w:rsid w:val="00196542"/>
    <w:rsid w:val="001A1102"/>
    <w:rsid w:val="001A7CD3"/>
    <w:rsid w:val="001B1094"/>
    <w:rsid w:val="001B45F7"/>
    <w:rsid w:val="001C012A"/>
    <w:rsid w:val="001C7D10"/>
    <w:rsid w:val="001C7E7B"/>
    <w:rsid w:val="001D07C8"/>
    <w:rsid w:val="001E1A8C"/>
    <w:rsid w:val="001E1CB8"/>
    <w:rsid w:val="001E5097"/>
    <w:rsid w:val="001E5479"/>
    <w:rsid w:val="001F24CA"/>
    <w:rsid w:val="001F314E"/>
    <w:rsid w:val="002075FA"/>
    <w:rsid w:val="002101E1"/>
    <w:rsid w:val="0021434F"/>
    <w:rsid w:val="00215AC5"/>
    <w:rsid w:val="0023187F"/>
    <w:rsid w:val="002332AC"/>
    <w:rsid w:val="00237460"/>
    <w:rsid w:val="00243A3E"/>
    <w:rsid w:val="00257B6A"/>
    <w:rsid w:val="00261C5D"/>
    <w:rsid w:val="00264A21"/>
    <w:rsid w:val="00277788"/>
    <w:rsid w:val="002812F9"/>
    <w:rsid w:val="00282561"/>
    <w:rsid w:val="0028654A"/>
    <w:rsid w:val="00290381"/>
    <w:rsid w:val="00297E95"/>
    <w:rsid w:val="002A0541"/>
    <w:rsid w:val="002A2F1E"/>
    <w:rsid w:val="002A5FB0"/>
    <w:rsid w:val="002C0607"/>
    <w:rsid w:val="002C1249"/>
    <w:rsid w:val="002C31E7"/>
    <w:rsid w:val="002C37B3"/>
    <w:rsid w:val="002C3A16"/>
    <w:rsid w:val="002C655E"/>
    <w:rsid w:val="002D2577"/>
    <w:rsid w:val="002D52B5"/>
    <w:rsid w:val="002E1D15"/>
    <w:rsid w:val="002E2DAE"/>
    <w:rsid w:val="002E625D"/>
    <w:rsid w:val="002E6515"/>
    <w:rsid w:val="002F143C"/>
    <w:rsid w:val="002F377F"/>
    <w:rsid w:val="002F482E"/>
    <w:rsid w:val="002F4F1C"/>
    <w:rsid w:val="00305245"/>
    <w:rsid w:val="003060FE"/>
    <w:rsid w:val="00306ABF"/>
    <w:rsid w:val="0032110E"/>
    <w:rsid w:val="00332D52"/>
    <w:rsid w:val="0033365D"/>
    <w:rsid w:val="003442A2"/>
    <w:rsid w:val="00344424"/>
    <w:rsid w:val="00344ABA"/>
    <w:rsid w:val="0034624B"/>
    <w:rsid w:val="00346C82"/>
    <w:rsid w:val="00350CC6"/>
    <w:rsid w:val="003574EB"/>
    <w:rsid w:val="00360887"/>
    <w:rsid w:val="00360A78"/>
    <w:rsid w:val="0036110E"/>
    <w:rsid w:val="003614F2"/>
    <w:rsid w:val="003615C6"/>
    <w:rsid w:val="00362509"/>
    <w:rsid w:val="00366CE2"/>
    <w:rsid w:val="00373BFA"/>
    <w:rsid w:val="00374B8C"/>
    <w:rsid w:val="0038305B"/>
    <w:rsid w:val="00383628"/>
    <w:rsid w:val="003864D2"/>
    <w:rsid w:val="003909F9"/>
    <w:rsid w:val="003946DB"/>
    <w:rsid w:val="00394E27"/>
    <w:rsid w:val="003B090C"/>
    <w:rsid w:val="003B146B"/>
    <w:rsid w:val="003B4F4A"/>
    <w:rsid w:val="003B5BF9"/>
    <w:rsid w:val="003B60C8"/>
    <w:rsid w:val="003C67C7"/>
    <w:rsid w:val="003D2818"/>
    <w:rsid w:val="003D58FC"/>
    <w:rsid w:val="003E415C"/>
    <w:rsid w:val="003F2181"/>
    <w:rsid w:val="003F29B5"/>
    <w:rsid w:val="003F467F"/>
    <w:rsid w:val="00400B24"/>
    <w:rsid w:val="00400EE4"/>
    <w:rsid w:val="004070A1"/>
    <w:rsid w:val="004125A4"/>
    <w:rsid w:val="004143FE"/>
    <w:rsid w:val="00414435"/>
    <w:rsid w:val="00416169"/>
    <w:rsid w:val="0041694E"/>
    <w:rsid w:val="00416A89"/>
    <w:rsid w:val="0041772B"/>
    <w:rsid w:val="00417AB8"/>
    <w:rsid w:val="004211C6"/>
    <w:rsid w:val="00422B4D"/>
    <w:rsid w:val="00423C87"/>
    <w:rsid w:val="004247D9"/>
    <w:rsid w:val="004251F8"/>
    <w:rsid w:val="00427812"/>
    <w:rsid w:val="0042781C"/>
    <w:rsid w:val="00435930"/>
    <w:rsid w:val="00440007"/>
    <w:rsid w:val="00443748"/>
    <w:rsid w:val="004439E2"/>
    <w:rsid w:val="00444EBB"/>
    <w:rsid w:val="00452B6C"/>
    <w:rsid w:val="00452EF6"/>
    <w:rsid w:val="00462FF1"/>
    <w:rsid w:val="00466E13"/>
    <w:rsid w:val="00472D38"/>
    <w:rsid w:val="004740E4"/>
    <w:rsid w:val="004839BC"/>
    <w:rsid w:val="00483B2D"/>
    <w:rsid w:val="004850D3"/>
    <w:rsid w:val="0049028B"/>
    <w:rsid w:val="004951BF"/>
    <w:rsid w:val="00495D3D"/>
    <w:rsid w:val="00495F85"/>
    <w:rsid w:val="004A1C78"/>
    <w:rsid w:val="004A1F6A"/>
    <w:rsid w:val="004A62D5"/>
    <w:rsid w:val="004B1B49"/>
    <w:rsid w:val="004C052E"/>
    <w:rsid w:val="004C3280"/>
    <w:rsid w:val="004C42FB"/>
    <w:rsid w:val="004D2321"/>
    <w:rsid w:val="004D374C"/>
    <w:rsid w:val="004D6EA9"/>
    <w:rsid w:val="004E4E68"/>
    <w:rsid w:val="004E7F3A"/>
    <w:rsid w:val="004E7F87"/>
    <w:rsid w:val="004F0F3C"/>
    <w:rsid w:val="004F2558"/>
    <w:rsid w:val="00501C77"/>
    <w:rsid w:val="00502591"/>
    <w:rsid w:val="00502D33"/>
    <w:rsid w:val="00504996"/>
    <w:rsid w:val="005072D8"/>
    <w:rsid w:val="005113A3"/>
    <w:rsid w:val="00511B9A"/>
    <w:rsid w:val="00517712"/>
    <w:rsid w:val="00523055"/>
    <w:rsid w:val="00527D66"/>
    <w:rsid w:val="00531221"/>
    <w:rsid w:val="00534998"/>
    <w:rsid w:val="00536D7E"/>
    <w:rsid w:val="00537B0C"/>
    <w:rsid w:val="0054076E"/>
    <w:rsid w:val="0054217A"/>
    <w:rsid w:val="005439F5"/>
    <w:rsid w:val="00544D2D"/>
    <w:rsid w:val="005450AA"/>
    <w:rsid w:val="00550C07"/>
    <w:rsid w:val="00557806"/>
    <w:rsid w:val="00561D41"/>
    <w:rsid w:val="00563E6A"/>
    <w:rsid w:val="00571796"/>
    <w:rsid w:val="00576FC5"/>
    <w:rsid w:val="005802E9"/>
    <w:rsid w:val="00583283"/>
    <w:rsid w:val="005851A9"/>
    <w:rsid w:val="00592210"/>
    <w:rsid w:val="00592569"/>
    <w:rsid w:val="0059527A"/>
    <w:rsid w:val="005958F3"/>
    <w:rsid w:val="00596B5C"/>
    <w:rsid w:val="005A2C0D"/>
    <w:rsid w:val="005A2EC1"/>
    <w:rsid w:val="005A3308"/>
    <w:rsid w:val="005A4966"/>
    <w:rsid w:val="005B063D"/>
    <w:rsid w:val="005B2231"/>
    <w:rsid w:val="005B43F7"/>
    <w:rsid w:val="005C497E"/>
    <w:rsid w:val="005C4DB2"/>
    <w:rsid w:val="005C4E23"/>
    <w:rsid w:val="005D1DF6"/>
    <w:rsid w:val="005D3977"/>
    <w:rsid w:val="005D466D"/>
    <w:rsid w:val="005D5CA0"/>
    <w:rsid w:val="005E013D"/>
    <w:rsid w:val="005E1466"/>
    <w:rsid w:val="005E16C6"/>
    <w:rsid w:val="005E230A"/>
    <w:rsid w:val="005E2990"/>
    <w:rsid w:val="005E4013"/>
    <w:rsid w:val="005E5839"/>
    <w:rsid w:val="005E7FCE"/>
    <w:rsid w:val="005F21AD"/>
    <w:rsid w:val="005F2893"/>
    <w:rsid w:val="005F2A7B"/>
    <w:rsid w:val="00602C80"/>
    <w:rsid w:val="00605291"/>
    <w:rsid w:val="00611714"/>
    <w:rsid w:val="0061637E"/>
    <w:rsid w:val="00616CAF"/>
    <w:rsid w:val="0063409F"/>
    <w:rsid w:val="006357B5"/>
    <w:rsid w:val="00640B36"/>
    <w:rsid w:val="0064760D"/>
    <w:rsid w:val="00652050"/>
    <w:rsid w:val="0065332D"/>
    <w:rsid w:val="00654B46"/>
    <w:rsid w:val="0065539B"/>
    <w:rsid w:val="006577E3"/>
    <w:rsid w:val="006618BB"/>
    <w:rsid w:val="00662085"/>
    <w:rsid w:val="006625B0"/>
    <w:rsid w:val="00666185"/>
    <w:rsid w:val="00666CE3"/>
    <w:rsid w:val="00666D18"/>
    <w:rsid w:val="00682A62"/>
    <w:rsid w:val="00682D24"/>
    <w:rsid w:val="00684CA5"/>
    <w:rsid w:val="00685093"/>
    <w:rsid w:val="00692A98"/>
    <w:rsid w:val="006954D0"/>
    <w:rsid w:val="0069552B"/>
    <w:rsid w:val="00697568"/>
    <w:rsid w:val="00697E10"/>
    <w:rsid w:val="006A04D7"/>
    <w:rsid w:val="006A0AD0"/>
    <w:rsid w:val="006A2167"/>
    <w:rsid w:val="006A56DC"/>
    <w:rsid w:val="006A7611"/>
    <w:rsid w:val="006B10AD"/>
    <w:rsid w:val="006B1DDB"/>
    <w:rsid w:val="006B32A7"/>
    <w:rsid w:val="006B3C5E"/>
    <w:rsid w:val="006B4AF6"/>
    <w:rsid w:val="006C4F36"/>
    <w:rsid w:val="006C7563"/>
    <w:rsid w:val="006D03DF"/>
    <w:rsid w:val="006D049F"/>
    <w:rsid w:val="006D2DF6"/>
    <w:rsid w:val="006D329E"/>
    <w:rsid w:val="006D47AC"/>
    <w:rsid w:val="006D4D8F"/>
    <w:rsid w:val="006D57E6"/>
    <w:rsid w:val="006F6A6C"/>
    <w:rsid w:val="007030EA"/>
    <w:rsid w:val="0070314D"/>
    <w:rsid w:val="0070471C"/>
    <w:rsid w:val="007078AE"/>
    <w:rsid w:val="007104B9"/>
    <w:rsid w:val="00712482"/>
    <w:rsid w:val="007153E4"/>
    <w:rsid w:val="00715461"/>
    <w:rsid w:val="007165A8"/>
    <w:rsid w:val="007217EC"/>
    <w:rsid w:val="00730D84"/>
    <w:rsid w:val="0073309D"/>
    <w:rsid w:val="007370B2"/>
    <w:rsid w:val="0074234F"/>
    <w:rsid w:val="00744EBE"/>
    <w:rsid w:val="00745C1F"/>
    <w:rsid w:val="00746AA6"/>
    <w:rsid w:val="0075164D"/>
    <w:rsid w:val="0075411C"/>
    <w:rsid w:val="0075641C"/>
    <w:rsid w:val="007601E4"/>
    <w:rsid w:val="00761219"/>
    <w:rsid w:val="00761CF8"/>
    <w:rsid w:val="00766EBC"/>
    <w:rsid w:val="007818D9"/>
    <w:rsid w:val="0078232C"/>
    <w:rsid w:val="007841B3"/>
    <w:rsid w:val="00791045"/>
    <w:rsid w:val="007A5349"/>
    <w:rsid w:val="007B0A90"/>
    <w:rsid w:val="007B2558"/>
    <w:rsid w:val="007C1B7E"/>
    <w:rsid w:val="007E03A4"/>
    <w:rsid w:val="007E554F"/>
    <w:rsid w:val="007F19DE"/>
    <w:rsid w:val="00803FC2"/>
    <w:rsid w:val="00805263"/>
    <w:rsid w:val="00811C8A"/>
    <w:rsid w:val="00814F58"/>
    <w:rsid w:val="008260E7"/>
    <w:rsid w:val="0083349D"/>
    <w:rsid w:val="00833AE1"/>
    <w:rsid w:val="008370D7"/>
    <w:rsid w:val="00837604"/>
    <w:rsid w:val="00840C22"/>
    <w:rsid w:val="008426F5"/>
    <w:rsid w:val="0084340A"/>
    <w:rsid w:val="00845E03"/>
    <w:rsid w:val="00852110"/>
    <w:rsid w:val="00854D9D"/>
    <w:rsid w:val="00855A80"/>
    <w:rsid w:val="00856A0C"/>
    <w:rsid w:val="008618B6"/>
    <w:rsid w:val="00865AAF"/>
    <w:rsid w:val="0087415E"/>
    <w:rsid w:val="0087595F"/>
    <w:rsid w:val="008820E8"/>
    <w:rsid w:val="00882428"/>
    <w:rsid w:val="00884810"/>
    <w:rsid w:val="00886C13"/>
    <w:rsid w:val="0088701B"/>
    <w:rsid w:val="0088719B"/>
    <w:rsid w:val="00892B63"/>
    <w:rsid w:val="00895E5B"/>
    <w:rsid w:val="0089778B"/>
    <w:rsid w:val="008A22C6"/>
    <w:rsid w:val="008A5DD1"/>
    <w:rsid w:val="008B2ECE"/>
    <w:rsid w:val="008B47E2"/>
    <w:rsid w:val="008C0949"/>
    <w:rsid w:val="008C1E1F"/>
    <w:rsid w:val="008C3985"/>
    <w:rsid w:val="008C470E"/>
    <w:rsid w:val="008D0A00"/>
    <w:rsid w:val="008D2D9A"/>
    <w:rsid w:val="008D6975"/>
    <w:rsid w:val="008D6DC4"/>
    <w:rsid w:val="008E261F"/>
    <w:rsid w:val="008E4016"/>
    <w:rsid w:val="008E5BCB"/>
    <w:rsid w:val="00904030"/>
    <w:rsid w:val="009054CF"/>
    <w:rsid w:val="009073E8"/>
    <w:rsid w:val="0091059F"/>
    <w:rsid w:val="00913AAE"/>
    <w:rsid w:val="009149AE"/>
    <w:rsid w:val="00924E2E"/>
    <w:rsid w:val="009253AD"/>
    <w:rsid w:val="009265D6"/>
    <w:rsid w:val="009403AF"/>
    <w:rsid w:val="0094314A"/>
    <w:rsid w:val="00944DFE"/>
    <w:rsid w:val="00946768"/>
    <w:rsid w:val="009532F6"/>
    <w:rsid w:val="009536DE"/>
    <w:rsid w:val="00954963"/>
    <w:rsid w:val="0095499B"/>
    <w:rsid w:val="009700AC"/>
    <w:rsid w:val="009858CD"/>
    <w:rsid w:val="009927B8"/>
    <w:rsid w:val="0099553F"/>
    <w:rsid w:val="00996CEE"/>
    <w:rsid w:val="009A12E5"/>
    <w:rsid w:val="009A142D"/>
    <w:rsid w:val="009A189B"/>
    <w:rsid w:val="009A6A78"/>
    <w:rsid w:val="009A7416"/>
    <w:rsid w:val="009B35FE"/>
    <w:rsid w:val="009C46BC"/>
    <w:rsid w:val="009C673B"/>
    <w:rsid w:val="009D232F"/>
    <w:rsid w:val="009D6AAC"/>
    <w:rsid w:val="009E0023"/>
    <w:rsid w:val="009E1920"/>
    <w:rsid w:val="009E3815"/>
    <w:rsid w:val="009E4991"/>
    <w:rsid w:val="009E5DD7"/>
    <w:rsid w:val="009E637E"/>
    <w:rsid w:val="009F421E"/>
    <w:rsid w:val="00A101FE"/>
    <w:rsid w:val="00A11C91"/>
    <w:rsid w:val="00A1675D"/>
    <w:rsid w:val="00A171EE"/>
    <w:rsid w:val="00A26960"/>
    <w:rsid w:val="00A3039F"/>
    <w:rsid w:val="00A3210E"/>
    <w:rsid w:val="00A32E6E"/>
    <w:rsid w:val="00A344DC"/>
    <w:rsid w:val="00A35D24"/>
    <w:rsid w:val="00A36DEB"/>
    <w:rsid w:val="00A3724C"/>
    <w:rsid w:val="00A4156B"/>
    <w:rsid w:val="00A510A2"/>
    <w:rsid w:val="00A5697F"/>
    <w:rsid w:val="00A57808"/>
    <w:rsid w:val="00A57E03"/>
    <w:rsid w:val="00A67089"/>
    <w:rsid w:val="00A73AD0"/>
    <w:rsid w:val="00A76FB8"/>
    <w:rsid w:val="00A77E27"/>
    <w:rsid w:val="00A868F6"/>
    <w:rsid w:val="00A8739D"/>
    <w:rsid w:val="00A90E9D"/>
    <w:rsid w:val="00A94F96"/>
    <w:rsid w:val="00AA2790"/>
    <w:rsid w:val="00AB0ACA"/>
    <w:rsid w:val="00AB0C9A"/>
    <w:rsid w:val="00AB15A1"/>
    <w:rsid w:val="00AB6965"/>
    <w:rsid w:val="00AC318F"/>
    <w:rsid w:val="00AD26C4"/>
    <w:rsid w:val="00AD5566"/>
    <w:rsid w:val="00AE1D41"/>
    <w:rsid w:val="00AE5E10"/>
    <w:rsid w:val="00AE7824"/>
    <w:rsid w:val="00AE7925"/>
    <w:rsid w:val="00AF27E8"/>
    <w:rsid w:val="00AF32EC"/>
    <w:rsid w:val="00AF4DC3"/>
    <w:rsid w:val="00B02D61"/>
    <w:rsid w:val="00B030A0"/>
    <w:rsid w:val="00B03AF3"/>
    <w:rsid w:val="00B03CD8"/>
    <w:rsid w:val="00B074E4"/>
    <w:rsid w:val="00B11E90"/>
    <w:rsid w:val="00B1564B"/>
    <w:rsid w:val="00B246CC"/>
    <w:rsid w:val="00B30CA1"/>
    <w:rsid w:val="00B61B91"/>
    <w:rsid w:val="00B63F66"/>
    <w:rsid w:val="00B77551"/>
    <w:rsid w:val="00B83542"/>
    <w:rsid w:val="00B86BCC"/>
    <w:rsid w:val="00B90546"/>
    <w:rsid w:val="00B92974"/>
    <w:rsid w:val="00B937CC"/>
    <w:rsid w:val="00B96400"/>
    <w:rsid w:val="00B96E26"/>
    <w:rsid w:val="00BA3822"/>
    <w:rsid w:val="00BA55EC"/>
    <w:rsid w:val="00BA5870"/>
    <w:rsid w:val="00BB1290"/>
    <w:rsid w:val="00BB16F6"/>
    <w:rsid w:val="00BB3E2D"/>
    <w:rsid w:val="00BC0743"/>
    <w:rsid w:val="00BC17FB"/>
    <w:rsid w:val="00BD27FB"/>
    <w:rsid w:val="00BD2B75"/>
    <w:rsid w:val="00BD507F"/>
    <w:rsid w:val="00BD552B"/>
    <w:rsid w:val="00BD611A"/>
    <w:rsid w:val="00BE2849"/>
    <w:rsid w:val="00BE34E2"/>
    <w:rsid w:val="00BE7B2D"/>
    <w:rsid w:val="00BF20CE"/>
    <w:rsid w:val="00BF38BE"/>
    <w:rsid w:val="00C02FFF"/>
    <w:rsid w:val="00C0441E"/>
    <w:rsid w:val="00C07749"/>
    <w:rsid w:val="00C12260"/>
    <w:rsid w:val="00C1477A"/>
    <w:rsid w:val="00C20625"/>
    <w:rsid w:val="00C20F39"/>
    <w:rsid w:val="00C25486"/>
    <w:rsid w:val="00C26A1E"/>
    <w:rsid w:val="00C30F0E"/>
    <w:rsid w:val="00C314A2"/>
    <w:rsid w:val="00C36C74"/>
    <w:rsid w:val="00C45F8D"/>
    <w:rsid w:val="00C54473"/>
    <w:rsid w:val="00C67C42"/>
    <w:rsid w:val="00C71177"/>
    <w:rsid w:val="00C715F2"/>
    <w:rsid w:val="00C76AC5"/>
    <w:rsid w:val="00C84537"/>
    <w:rsid w:val="00C84FD0"/>
    <w:rsid w:val="00C9074E"/>
    <w:rsid w:val="00CA0701"/>
    <w:rsid w:val="00CA10EC"/>
    <w:rsid w:val="00CA36F8"/>
    <w:rsid w:val="00CA662A"/>
    <w:rsid w:val="00CB1F7F"/>
    <w:rsid w:val="00CC2CB6"/>
    <w:rsid w:val="00CC4D62"/>
    <w:rsid w:val="00CC7FE7"/>
    <w:rsid w:val="00CD0273"/>
    <w:rsid w:val="00CD0BC3"/>
    <w:rsid w:val="00CD34C7"/>
    <w:rsid w:val="00CD5159"/>
    <w:rsid w:val="00CE10C1"/>
    <w:rsid w:val="00CF3072"/>
    <w:rsid w:val="00CF5368"/>
    <w:rsid w:val="00CF5983"/>
    <w:rsid w:val="00D039E6"/>
    <w:rsid w:val="00D03CC8"/>
    <w:rsid w:val="00D10906"/>
    <w:rsid w:val="00D152CB"/>
    <w:rsid w:val="00D16FCF"/>
    <w:rsid w:val="00D20EF3"/>
    <w:rsid w:val="00D23845"/>
    <w:rsid w:val="00D240AF"/>
    <w:rsid w:val="00D26B88"/>
    <w:rsid w:val="00D337A7"/>
    <w:rsid w:val="00D34447"/>
    <w:rsid w:val="00D345E2"/>
    <w:rsid w:val="00D36907"/>
    <w:rsid w:val="00D37361"/>
    <w:rsid w:val="00D41714"/>
    <w:rsid w:val="00D46EE6"/>
    <w:rsid w:val="00D60D23"/>
    <w:rsid w:val="00D63C99"/>
    <w:rsid w:val="00D674A9"/>
    <w:rsid w:val="00D67F95"/>
    <w:rsid w:val="00D705F6"/>
    <w:rsid w:val="00D71D65"/>
    <w:rsid w:val="00D73A34"/>
    <w:rsid w:val="00D7525E"/>
    <w:rsid w:val="00D75AA0"/>
    <w:rsid w:val="00D85764"/>
    <w:rsid w:val="00D874E2"/>
    <w:rsid w:val="00DA307F"/>
    <w:rsid w:val="00DA7840"/>
    <w:rsid w:val="00DB200E"/>
    <w:rsid w:val="00DB2F7C"/>
    <w:rsid w:val="00DB537C"/>
    <w:rsid w:val="00DB7186"/>
    <w:rsid w:val="00DC0BDF"/>
    <w:rsid w:val="00DC2F07"/>
    <w:rsid w:val="00DC501B"/>
    <w:rsid w:val="00DC5369"/>
    <w:rsid w:val="00DD176C"/>
    <w:rsid w:val="00DD2756"/>
    <w:rsid w:val="00DD4EBF"/>
    <w:rsid w:val="00DD5D02"/>
    <w:rsid w:val="00DE135A"/>
    <w:rsid w:val="00DE140A"/>
    <w:rsid w:val="00DE4BFF"/>
    <w:rsid w:val="00DE616C"/>
    <w:rsid w:val="00DE68AD"/>
    <w:rsid w:val="00DF1001"/>
    <w:rsid w:val="00E031F1"/>
    <w:rsid w:val="00E049E1"/>
    <w:rsid w:val="00E16268"/>
    <w:rsid w:val="00E20078"/>
    <w:rsid w:val="00E22234"/>
    <w:rsid w:val="00E246DF"/>
    <w:rsid w:val="00E30279"/>
    <w:rsid w:val="00E40E3A"/>
    <w:rsid w:val="00E51DEE"/>
    <w:rsid w:val="00E54E4B"/>
    <w:rsid w:val="00E56935"/>
    <w:rsid w:val="00E614FC"/>
    <w:rsid w:val="00E64C23"/>
    <w:rsid w:val="00E661CA"/>
    <w:rsid w:val="00E70A5A"/>
    <w:rsid w:val="00E778E8"/>
    <w:rsid w:val="00E86238"/>
    <w:rsid w:val="00E912D7"/>
    <w:rsid w:val="00E92F83"/>
    <w:rsid w:val="00E93E80"/>
    <w:rsid w:val="00E96CBF"/>
    <w:rsid w:val="00EA0634"/>
    <w:rsid w:val="00EA6428"/>
    <w:rsid w:val="00EA6C53"/>
    <w:rsid w:val="00EA70AD"/>
    <w:rsid w:val="00EC060E"/>
    <w:rsid w:val="00ED16C2"/>
    <w:rsid w:val="00ED4EF5"/>
    <w:rsid w:val="00EE2EC9"/>
    <w:rsid w:val="00EE3923"/>
    <w:rsid w:val="00EF2894"/>
    <w:rsid w:val="00EF34D6"/>
    <w:rsid w:val="00F11456"/>
    <w:rsid w:val="00F23066"/>
    <w:rsid w:val="00F33481"/>
    <w:rsid w:val="00F40805"/>
    <w:rsid w:val="00F40938"/>
    <w:rsid w:val="00F4547F"/>
    <w:rsid w:val="00F52594"/>
    <w:rsid w:val="00F528FB"/>
    <w:rsid w:val="00F551C9"/>
    <w:rsid w:val="00F656BC"/>
    <w:rsid w:val="00F66BF0"/>
    <w:rsid w:val="00F67869"/>
    <w:rsid w:val="00F70621"/>
    <w:rsid w:val="00F734E9"/>
    <w:rsid w:val="00F825A4"/>
    <w:rsid w:val="00F902D9"/>
    <w:rsid w:val="00F91549"/>
    <w:rsid w:val="00F919CC"/>
    <w:rsid w:val="00F942DF"/>
    <w:rsid w:val="00FA10E6"/>
    <w:rsid w:val="00FA1387"/>
    <w:rsid w:val="00FA1F9A"/>
    <w:rsid w:val="00FA4CB9"/>
    <w:rsid w:val="00FA6C4B"/>
    <w:rsid w:val="00FA71F9"/>
    <w:rsid w:val="00FB1D1D"/>
    <w:rsid w:val="00FB493E"/>
    <w:rsid w:val="00FB7D3B"/>
    <w:rsid w:val="00FC3C69"/>
    <w:rsid w:val="00FC770D"/>
    <w:rsid w:val="00FD0F58"/>
    <w:rsid w:val="00FE2A17"/>
    <w:rsid w:val="00FE43B2"/>
    <w:rsid w:val="00FE722D"/>
    <w:rsid w:val="00FF01BA"/>
    <w:rsid w:val="00FF0DA5"/>
    <w:rsid w:val="00FF0E26"/>
    <w:rsid w:val="00FF102F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F90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2754"/>
    <w:pPr>
      <w:widowControl w:val="0"/>
      <w:suppressAutoHyphens/>
    </w:pPr>
    <w:rPr>
      <w:rFonts w:ascii="Times New Roman" w:eastAsia="Arial Unicode MS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52B6C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52B6C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452B6C"/>
    <w:pPr>
      <w:widowControl/>
      <w:numPr>
        <w:ilvl w:val="2"/>
        <w:numId w:val="3"/>
      </w:num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452B6C"/>
    <w:pPr>
      <w:keepNext/>
      <w:widowControl/>
      <w:numPr>
        <w:ilvl w:val="3"/>
        <w:numId w:val="3"/>
      </w:numPr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452B6C"/>
    <w:pPr>
      <w:widowControl/>
      <w:numPr>
        <w:ilvl w:val="4"/>
        <w:numId w:val="3"/>
      </w:numPr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52B6C"/>
    <w:pPr>
      <w:widowControl/>
      <w:numPr>
        <w:ilvl w:val="5"/>
        <w:numId w:val="3"/>
      </w:numPr>
      <w:suppressAutoHyphens w:val="0"/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452B6C"/>
    <w:pPr>
      <w:widowControl/>
      <w:numPr>
        <w:ilvl w:val="6"/>
        <w:numId w:val="3"/>
      </w:numPr>
      <w:suppressAutoHyphens w:val="0"/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452B6C"/>
    <w:pPr>
      <w:widowControl/>
      <w:numPr>
        <w:ilvl w:val="7"/>
        <w:numId w:val="3"/>
      </w:numPr>
      <w:suppressAutoHyphens w:val="0"/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452B6C"/>
    <w:pPr>
      <w:widowControl/>
      <w:numPr>
        <w:ilvl w:val="8"/>
        <w:numId w:val="3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2B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rsid w:val="00452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452B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52B6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52B6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52B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52B6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0"/>
    <w:link w:val="22"/>
    <w:rsid w:val="00452B6C"/>
    <w:pPr>
      <w:widowControl/>
      <w:suppressAutoHyphens w:val="0"/>
      <w:spacing w:after="120" w:line="480" w:lineRule="auto"/>
      <w:ind w:left="283"/>
      <w:jc w:val="both"/>
    </w:pPr>
    <w:rPr>
      <w:rFonts w:eastAsia="Times New Roman"/>
      <w:szCs w:val="20"/>
    </w:rPr>
  </w:style>
  <w:style w:type="character" w:customStyle="1" w:styleId="22">
    <w:name w:val="Основной текст с отступом 2 Знак"/>
    <w:basedOn w:val="a1"/>
    <w:link w:val="21"/>
    <w:rsid w:val="00452B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0"/>
    <w:link w:val="a5"/>
    <w:uiPriority w:val="99"/>
    <w:rsid w:val="00452B6C"/>
    <w:pPr>
      <w:widowControl/>
      <w:tabs>
        <w:tab w:val="center" w:pos="4677"/>
        <w:tab w:val="right" w:pos="9355"/>
      </w:tabs>
      <w:suppressAutoHyphens w:val="0"/>
    </w:pPr>
    <w:rPr>
      <w:rFonts w:eastAsia="Times New Roman"/>
    </w:rPr>
  </w:style>
  <w:style w:type="character" w:customStyle="1" w:styleId="a5">
    <w:name w:val="Верхний колонтитул Знак"/>
    <w:basedOn w:val="a1"/>
    <w:link w:val="a4"/>
    <w:uiPriority w:val="99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452B6C"/>
    <w:pPr>
      <w:widowControl/>
      <w:numPr>
        <w:ilvl w:val="1"/>
        <w:numId w:val="3"/>
      </w:numPr>
      <w:suppressAutoHyphens w:val="0"/>
    </w:pPr>
    <w:rPr>
      <w:rFonts w:eastAsia="Times New Roman"/>
    </w:rPr>
  </w:style>
  <w:style w:type="paragraph" w:styleId="23">
    <w:name w:val="Body Text 2"/>
    <w:basedOn w:val="a0"/>
    <w:link w:val="24"/>
    <w:rsid w:val="00452B6C"/>
    <w:pPr>
      <w:widowControl/>
      <w:suppressAutoHyphens w:val="0"/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qFormat/>
    <w:rsid w:val="00452B6C"/>
    <w:pPr>
      <w:widowControl/>
      <w:suppressAutoHyphens w:val="0"/>
      <w:jc w:val="center"/>
    </w:pPr>
    <w:rPr>
      <w:rFonts w:eastAsia="Times New Roman"/>
      <w:b/>
      <w:sz w:val="28"/>
      <w:szCs w:val="20"/>
      <w:lang w:val="en-US"/>
    </w:rPr>
  </w:style>
  <w:style w:type="character" w:customStyle="1" w:styleId="a7">
    <w:name w:val="Название Знак"/>
    <w:basedOn w:val="a1"/>
    <w:link w:val="a6"/>
    <w:rsid w:val="00452B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footer"/>
    <w:basedOn w:val="a0"/>
    <w:link w:val="a9"/>
    <w:uiPriority w:val="99"/>
    <w:rsid w:val="00452B6C"/>
    <w:pPr>
      <w:widowControl/>
      <w:tabs>
        <w:tab w:val="center" w:pos="4677"/>
        <w:tab w:val="right" w:pos="9355"/>
      </w:tabs>
      <w:suppressAutoHyphens w:val="0"/>
    </w:pPr>
    <w:rPr>
      <w:rFonts w:eastAsia="Times New Roman"/>
    </w:rPr>
  </w:style>
  <w:style w:type="character" w:customStyle="1" w:styleId="a9">
    <w:name w:val="Нижний колонтитул Знак"/>
    <w:basedOn w:val="a1"/>
    <w:link w:val="a8"/>
    <w:uiPriority w:val="99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uiPriority w:val="99"/>
    <w:rsid w:val="00452B6C"/>
  </w:style>
  <w:style w:type="paragraph" w:styleId="ab">
    <w:name w:val="Plain Text"/>
    <w:basedOn w:val="a0"/>
    <w:link w:val="ac"/>
    <w:rsid w:val="00452B6C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ac">
    <w:name w:val="Обычный текст Знак"/>
    <w:basedOn w:val="a1"/>
    <w:link w:val="ab"/>
    <w:rsid w:val="00452B6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52B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0"/>
    <w:rsid w:val="00452B6C"/>
    <w:pPr>
      <w:shd w:val="clear" w:color="auto" w:fill="FFFFFF"/>
      <w:suppressAutoHyphens w:val="0"/>
      <w:autoSpaceDE w:val="0"/>
      <w:autoSpaceDN w:val="0"/>
      <w:adjustRightInd w:val="0"/>
      <w:ind w:left="3782" w:right="3816"/>
      <w:jc w:val="center"/>
    </w:pPr>
    <w:rPr>
      <w:rFonts w:eastAsia="Times New Roman"/>
      <w:b/>
      <w:bCs/>
      <w:color w:val="000000"/>
      <w:spacing w:val="-7"/>
      <w:sz w:val="26"/>
      <w:szCs w:val="25"/>
    </w:rPr>
  </w:style>
  <w:style w:type="paragraph" w:customStyle="1" w:styleId="Web">
    <w:name w:val="Обычный (Web)"/>
    <w:basedOn w:val="a0"/>
    <w:rsid w:val="00306ABF"/>
    <w:pPr>
      <w:widowControl/>
      <w:suppressAutoHyphens w:val="0"/>
      <w:spacing w:before="30" w:after="120"/>
      <w:ind w:firstLine="375"/>
      <w:jc w:val="both"/>
    </w:pPr>
    <w:rPr>
      <w:rFonts w:eastAsia="Times New Roman"/>
      <w:color w:val="000000"/>
      <w:szCs w:val="20"/>
    </w:rPr>
  </w:style>
  <w:style w:type="paragraph" w:styleId="ae">
    <w:name w:val="Normal (Web)"/>
    <w:basedOn w:val="a0"/>
    <w:uiPriority w:val="99"/>
    <w:rsid w:val="00CA662A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FontStyle37">
    <w:name w:val="Font Style37"/>
    <w:basedOn w:val="a1"/>
    <w:rsid w:val="00557806"/>
    <w:rPr>
      <w:rFonts w:ascii="Arial Narrow" w:hAnsi="Arial Narrow" w:cs="Arial Narrow"/>
      <w:sz w:val="22"/>
      <w:szCs w:val="22"/>
    </w:rPr>
  </w:style>
  <w:style w:type="table" w:styleId="af">
    <w:name w:val="Table Grid"/>
    <w:basedOn w:val="a2"/>
    <w:uiPriority w:val="59"/>
    <w:rsid w:val="000E73A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выноски Знак"/>
    <w:basedOn w:val="a1"/>
    <w:link w:val="af1"/>
    <w:uiPriority w:val="99"/>
    <w:semiHidden/>
    <w:locked/>
    <w:rsid w:val="005E230A"/>
    <w:rPr>
      <w:rFonts w:ascii="Tahoma" w:hAnsi="Tahoma" w:cs="Tahoma"/>
      <w:sz w:val="16"/>
      <w:szCs w:val="16"/>
      <w:lang w:val="ru-RU" w:eastAsia="ru-RU" w:bidi="ar-SA"/>
    </w:rPr>
  </w:style>
  <w:style w:type="paragraph" w:styleId="af1">
    <w:name w:val="Balloon Text"/>
    <w:basedOn w:val="a0"/>
    <w:link w:val="af0"/>
    <w:uiPriority w:val="99"/>
    <w:semiHidden/>
    <w:rsid w:val="005E230A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E23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2">
    <w:name w:val="Содержимое таблицы"/>
    <w:basedOn w:val="a0"/>
    <w:rsid w:val="008C1E1F"/>
    <w:pPr>
      <w:suppressLineNumbers/>
    </w:pPr>
    <w:rPr>
      <w:rFonts w:eastAsia="Andale Sans UI"/>
      <w:kern w:val="1"/>
    </w:rPr>
  </w:style>
  <w:style w:type="paragraph" w:styleId="af3">
    <w:name w:val="List Paragraph"/>
    <w:basedOn w:val="a0"/>
    <w:link w:val="af4"/>
    <w:uiPriority w:val="34"/>
    <w:qFormat/>
    <w:rsid w:val="00EA0634"/>
    <w:pPr>
      <w:widowControl/>
      <w:suppressAutoHyphens w:val="0"/>
      <w:spacing w:line="276" w:lineRule="auto"/>
      <w:ind w:left="720"/>
      <w:contextualSpacing/>
      <w:jc w:val="right"/>
    </w:pPr>
    <w:rPr>
      <w:rFonts w:eastAsia="Times New Roman"/>
      <w:sz w:val="28"/>
      <w:szCs w:val="22"/>
    </w:rPr>
  </w:style>
  <w:style w:type="paragraph" w:styleId="af5">
    <w:name w:val="No Spacing"/>
    <w:uiPriority w:val="1"/>
    <w:qFormat/>
    <w:rsid w:val="00666185"/>
    <w:rPr>
      <w:rFonts w:eastAsia="Times New Roman"/>
      <w:sz w:val="22"/>
      <w:szCs w:val="22"/>
    </w:rPr>
  </w:style>
  <w:style w:type="paragraph" w:styleId="af6">
    <w:name w:val="Revision"/>
    <w:hidden/>
    <w:uiPriority w:val="99"/>
    <w:semiHidden/>
    <w:rsid w:val="00692A98"/>
    <w:rPr>
      <w:rFonts w:ascii="Times New Roman" w:eastAsia="Arial Unicode MS" w:hAnsi="Times New Roman"/>
      <w:sz w:val="24"/>
      <w:szCs w:val="24"/>
    </w:rPr>
  </w:style>
  <w:style w:type="paragraph" w:styleId="af7">
    <w:name w:val="Body Text"/>
    <w:basedOn w:val="a0"/>
    <w:link w:val="af8"/>
    <w:uiPriority w:val="99"/>
    <w:unhideWhenUsed/>
    <w:rsid w:val="00021FB0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021FB0"/>
    <w:rPr>
      <w:rFonts w:ascii="Times New Roman" w:eastAsia="Arial Unicode MS" w:hAnsi="Times New Roman"/>
      <w:sz w:val="24"/>
      <w:szCs w:val="24"/>
    </w:rPr>
  </w:style>
  <w:style w:type="paragraph" w:customStyle="1" w:styleId="11">
    <w:name w:val="Абзац списка1"/>
    <w:basedOn w:val="a0"/>
    <w:rsid w:val="0075411C"/>
    <w:pPr>
      <w:widowControl/>
      <w:suppressAutoHyphens w:val="0"/>
      <w:spacing w:line="276" w:lineRule="auto"/>
      <w:ind w:left="720"/>
      <w:jc w:val="right"/>
    </w:pPr>
    <w:rPr>
      <w:rFonts w:eastAsia="Times New Roman"/>
      <w:sz w:val="28"/>
      <w:szCs w:val="22"/>
    </w:rPr>
  </w:style>
  <w:style w:type="character" w:customStyle="1" w:styleId="41">
    <w:name w:val="Основной текст (4)_"/>
    <w:link w:val="42"/>
    <w:uiPriority w:val="99"/>
    <w:rsid w:val="0088701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88701B"/>
    <w:pPr>
      <w:shd w:val="clear" w:color="auto" w:fill="FFFFFF"/>
      <w:suppressAutoHyphens w:val="0"/>
      <w:spacing w:after="720" w:line="240" w:lineRule="atLeast"/>
      <w:jc w:val="center"/>
    </w:pPr>
    <w:rPr>
      <w:rFonts w:eastAsia="Calibri"/>
      <w:b/>
      <w:bCs/>
      <w:sz w:val="26"/>
      <w:szCs w:val="26"/>
    </w:rPr>
  </w:style>
  <w:style w:type="paragraph" w:customStyle="1" w:styleId="S00">
    <w:name w:val="S 00"/>
    <w:basedOn w:val="a0"/>
    <w:rsid w:val="00346C82"/>
    <w:pPr>
      <w:widowControl/>
      <w:tabs>
        <w:tab w:val="left" w:pos="1560"/>
      </w:tabs>
      <w:suppressAutoHyphens w:val="0"/>
      <w:ind w:firstLine="851"/>
      <w:jc w:val="both"/>
    </w:pPr>
    <w:rPr>
      <w:rFonts w:ascii="Arial" w:eastAsia="Times New Roman" w:hAnsi="Arial" w:cs="Arial"/>
      <w:lang w:eastAsia="en-US"/>
    </w:rPr>
  </w:style>
  <w:style w:type="paragraph" w:styleId="af9">
    <w:name w:val="Document Map"/>
    <w:basedOn w:val="a0"/>
    <w:link w:val="afa"/>
    <w:uiPriority w:val="99"/>
    <w:semiHidden/>
    <w:unhideWhenUsed/>
    <w:rsid w:val="001353F4"/>
    <w:rPr>
      <w:rFonts w:ascii="Lucida Grande CY" w:hAnsi="Lucida Grande CY" w:cs="Lucida Grande CY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353F4"/>
    <w:rPr>
      <w:rFonts w:ascii="Lucida Grande CY" w:eastAsia="Arial Unicode MS" w:hAnsi="Lucida Grande CY" w:cs="Lucida Grande CY"/>
      <w:sz w:val="24"/>
      <w:szCs w:val="24"/>
    </w:rPr>
  </w:style>
  <w:style w:type="paragraph" w:styleId="12">
    <w:name w:val="toc 1"/>
    <w:hidden/>
    <w:rsid w:val="0078232C"/>
    <w:pPr>
      <w:spacing w:after="14" w:line="304" w:lineRule="auto"/>
      <w:ind w:left="36" w:right="64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paragraph" w:styleId="afb">
    <w:name w:val="endnote text"/>
    <w:basedOn w:val="a0"/>
    <w:link w:val="afc"/>
    <w:uiPriority w:val="99"/>
    <w:unhideWhenUsed/>
    <w:rsid w:val="0078232C"/>
    <w:pPr>
      <w:widowControl/>
      <w:suppressAutoHyphens w:val="0"/>
      <w:ind w:left="4050" w:right="3555" w:hanging="10"/>
      <w:jc w:val="both"/>
    </w:pPr>
    <w:rPr>
      <w:rFonts w:eastAsia="Times New Roman"/>
      <w:color w:val="000000"/>
    </w:rPr>
  </w:style>
  <w:style w:type="character" w:customStyle="1" w:styleId="afc">
    <w:name w:val="Текст концевой сноски Знак"/>
    <w:basedOn w:val="a1"/>
    <w:link w:val="afb"/>
    <w:uiPriority w:val="99"/>
    <w:rsid w:val="0078232C"/>
    <w:rPr>
      <w:rFonts w:ascii="Times New Roman" w:eastAsia="Times New Roman" w:hAnsi="Times New Roman"/>
      <w:color w:val="000000"/>
      <w:sz w:val="24"/>
      <w:szCs w:val="24"/>
    </w:rPr>
  </w:style>
  <w:style w:type="character" w:styleId="afd">
    <w:name w:val="endnote reference"/>
    <w:basedOn w:val="a1"/>
    <w:uiPriority w:val="99"/>
    <w:unhideWhenUsed/>
    <w:rsid w:val="0078232C"/>
    <w:rPr>
      <w:vertAlign w:val="superscript"/>
    </w:rPr>
  </w:style>
  <w:style w:type="character" w:customStyle="1" w:styleId="25">
    <w:name w:val="Основной текст (2)_"/>
    <w:link w:val="210"/>
    <w:uiPriority w:val="99"/>
    <w:rsid w:val="0078232C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0"/>
    <w:link w:val="25"/>
    <w:uiPriority w:val="99"/>
    <w:rsid w:val="0078232C"/>
    <w:pPr>
      <w:shd w:val="clear" w:color="auto" w:fill="FFFFFF"/>
      <w:suppressAutoHyphens w:val="0"/>
      <w:spacing w:line="250" w:lineRule="exact"/>
      <w:ind w:hanging="1680"/>
      <w:jc w:val="right"/>
    </w:pPr>
    <w:rPr>
      <w:rFonts w:eastAsia="Calibri"/>
      <w:sz w:val="20"/>
      <w:szCs w:val="20"/>
    </w:rPr>
  </w:style>
  <w:style w:type="character" w:customStyle="1" w:styleId="af4">
    <w:name w:val="Абзац списка Знак"/>
    <w:basedOn w:val="a1"/>
    <w:link w:val="af3"/>
    <w:uiPriority w:val="34"/>
    <w:locked/>
    <w:rsid w:val="0078232C"/>
    <w:rPr>
      <w:rFonts w:ascii="Times New Roman" w:eastAsia="Times New Roman" w:hAnsi="Times New Roman"/>
      <w:sz w:val="28"/>
      <w:szCs w:val="22"/>
    </w:rPr>
  </w:style>
  <w:style w:type="paragraph" w:styleId="afe">
    <w:name w:val="caption"/>
    <w:basedOn w:val="a0"/>
    <w:qFormat/>
    <w:rsid w:val="0078232C"/>
    <w:pPr>
      <w:widowControl/>
      <w:suppressAutoHyphens w:val="0"/>
      <w:jc w:val="center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2754"/>
    <w:pPr>
      <w:widowControl w:val="0"/>
      <w:suppressAutoHyphens/>
    </w:pPr>
    <w:rPr>
      <w:rFonts w:ascii="Times New Roman" w:eastAsia="Arial Unicode MS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52B6C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52B6C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452B6C"/>
    <w:pPr>
      <w:widowControl/>
      <w:numPr>
        <w:ilvl w:val="2"/>
        <w:numId w:val="3"/>
      </w:num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452B6C"/>
    <w:pPr>
      <w:keepNext/>
      <w:widowControl/>
      <w:numPr>
        <w:ilvl w:val="3"/>
        <w:numId w:val="3"/>
      </w:numPr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452B6C"/>
    <w:pPr>
      <w:widowControl/>
      <w:numPr>
        <w:ilvl w:val="4"/>
        <w:numId w:val="3"/>
      </w:numPr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52B6C"/>
    <w:pPr>
      <w:widowControl/>
      <w:numPr>
        <w:ilvl w:val="5"/>
        <w:numId w:val="3"/>
      </w:numPr>
      <w:suppressAutoHyphens w:val="0"/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452B6C"/>
    <w:pPr>
      <w:widowControl/>
      <w:numPr>
        <w:ilvl w:val="6"/>
        <w:numId w:val="3"/>
      </w:numPr>
      <w:suppressAutoHyphens w:val="0"/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452B6C"/>
    <w:pPr>
      <w:widowControl/>
      <w:numPr>
        <w:ilvl w:val="7"/>
        <w:numId w:val="3"/>
      </w:numPr>
      <w:suppressAutoHyphens w:val="0"/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452B6C"/>
    <w:pPr>
      <w:widowControl/>
      <w:numPr>
        <w:ilvl w:val="8"/>
        <w:numId w:val="3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2B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rsid w:val="00452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452B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52B6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52B6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52B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52B6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0"/>
    <w:link w:val="22"/>
    <w:rsid w:val="00452B6C"/>
    <w:pPr>
      <w:widowControl/>
      <w:suppressAutoHyphens w:val="0"/>
      <w:spacing w:after="120" w:line="480" w:lineRule="auto"/>
      <w:ind w:left="283"/>
      <w:jc w:val="both"/>
    </w:pPr>
    <w:rPr>
      <w:rFonts w:eastAsia="Times New Roman"/>
      <w:szCs w:val="20"/>
    </w:rPr>
  </w:style>
  <w:style w:type="character" w:customStyle="1" w:styleId="22">
    <w:name w:val="Основной текст с отступом 2 Знак"/>
    <w:basedOn w:val="a1"/>
    <w:link w:val="21"/>
    <w:rsid w:val="00452B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0"/>
    <w:link w:val="a5"/>
    <w:uiPriority w:val="99"/>
    <w:rsid w:val="00452B6C"/>
    <w:pPr>
      <w:widowControl/>
      <w:tabs>
        <w:tab w:val="center" w:pos="4677"/>
        <w:tab w:val="right" w:pos="9355"/>
      </w:tabs>
      <w:suppressAutoHyphens w:val="0"/>
    </w:pPr>
    <w:rPr>
      <w:rFonts w:eastAsia="Times New Roman"/>
    </w:rPr>
  </w:style>
  <w:style w:type="character" w:customStyle="1" w:styleId="a5">
    <w:name w:val="Верхний колонтитул Знак"/>
    <w:basedOn w:val="a1"/>
    <w:link w:val="a4"/>
    <w:uiPriority w:val="99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452B6C"/>
    <w:pPr>
      <w:widowControl/>
      <w:numPr>
        <w:ilvl w:val="1"/>
        <w:numId w:val="3"/>
      </w:numPr>
      <w:suppressAutoHyphens w:val="0"/>
    </w:pPr>
    <w:rPr>
      <w:rFonts w:eastAsia="Times New Roman"/>
    </w:rPr>
  </w:style>
  <w:style w:type="paragraph" w:styleId="23">
    <w:name w:val="Body Text 2"/>
    <w:basedOn w:val="a0"/>
    <w:link w:val="24"/>
    <w:rsid w:val="00452B6C"/>
    <w:pPr>
      <w:widowControl/>
      <w:suppressAutoHyphens w:val="0"/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qFormat/>
    <w:rsid w:val="00452B6C"/>
    <w:pPr>
      <w:widowControl/>
      <w:suppressAutoHyphens w:val="0"/>
      <w:jc w:val="center"/>
    </w:pPr>
    <w:rPr>
      <w:rFonts w:eastAsia="Times New Roman"/>
      <w:b/>
      <w:sz w:val="28"/>
      <w:szCs w:val="20"/>
      <w:lang w:val="en-US"/>
    </w:rPr>
  </w:style>
  <w:style w:type="character" w:customStyle="1" w:styleId="a7">
    <w:name w:val="Название Знак"/>
    <w:basedOn w:val="a1"/>
    <w:link w:val="a6"/>
    <w:rsid w:val="00452B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footer"/>
    <w:basedOn w:val="a0"/>
    <w:link w:val="a9"/>
    <w:uiPriority w:val="99"/>
    <w:rsid w:val="00452B6C"/>
    <w:pPr>
      <w:widowControl/>
      <w:tabs>
        <w:tab w:val="center" w:pos="4677"/>
        <w:tab w:val="right" w:pos="9355"/>
      </w:tabs>
      <w:suppressAutoHyphens w:val="0"/>
    </w:pPr>
    <w:rPr>
      <w:rFonts w:eastAsia="Times New Roman"/>
    </w:rPr>
  </w:style>
  <w:style w:type="character" w:customStyle="1" w:styleId="a9">
    <w:name w:val="Нижний колонтитул Знак"/>
    <w:basedOn w:val="a1"/>
    <w:link w:val="a8"/>
    <w:uiPriority w:val="99"/>
    <w:rsid w:val="00452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uiPriority w:val="99"/>
    <w:rsid w:val="00452B6C"/>
  </w:style>
  <w:style w:type="paragraph" w:styleId="ab">
    <w:name w:val="Plain Text"/>
    <w:basedOn w:val="a0"/>
    <w:link w:val="ac"/>
    <w:rsid w:val="00452B6C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ac">
    <w:name w:val="Обычный текст Знак"/>
    <w:basedOn w:val="a1"/>
    <w:link w:val="ab"/>
    <w:rsid w:val="00452B6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52B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0"/>
    <w:rsid w:val="00452B6C"/>
    <w:pPr>
      <w:shd w:val="clear" w:color="auto" w:fill="FFFFFF"/>
      <w:suppressAutoHyphens w:val="0"/>
      <w:autoSpaceDE w:val="0"/>
      <w:autoSpaceDN w:val="0"/>
      <w:adjustRightInd w:val="0"/>
      <w:ind w:left="3782" w:right="3816"/>
      <w:jc w:val="center"/>
    </w:pPr>
    <w:rPr>
      <w:rFonts w:eastAsia="Times New Roman"/>
      <w:b/>
      <w:bCs/>
      <w:color w:val="000000"/>
      <w:spacing w:val="-7"/>
      <w:sz w:val="26"/>
      <w:szCs w:val="25"/>
    </w:rPr>
  </w:style>
  <w:style w:type="paragraph" w:customStyle="1" w:styleId="Web">
    <w:name w:val="Обычный (Web)"/>
    <w:basedOn w:val="a0"/>
    <w:rsid w:val="00306ABF"/>
    <w:pPr>
      <w:widowControl/>
      <w:suppressAutoHyphens w:val="0"/>
      <w:spacing w:before="30" w:after="120"/>
      <w:ind w:firstLine="375"/>
      <w:jc w:val="both"/>
    </w:pPr>
    <w:rPr>
      <w:rFonts w:eastAsia="Times New Roman"/>
      <w:color w:val="000000"/>
      <w:szCs w:val="20"/>
    </w:rPr>
  </w:style>
  <w:style w:type="paragraph" w:styleId="ae">
    <w:name w:val="Normal (Web)"/>
    <w:basedOn w:val="a0"/>
    <w:uiPriority w:val="99"/>
    <w:rsid w:val="00CA662A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FontStyle37">
    <w:name w:val="Font Style37"/>
    <w:basedOn w:val="a1"/>
    <w:rsid w:val="00557806"/>
    <w:rPr>
      <w:rFonts w:ascii="Arial Narrow" w:hAnsi="Arial Narrow" w:cs="Arial Narrow"/>
      <w:sz w:val="22"/>
      <w:szCs w:val="22"/>
    </w:rPr>
  </w:style>
  <w:style w:type="table" w:styleId="af">
    <w:name w:val="Table Grid"/>
    <w:basedOn w:val="a2"/>
    <w:uiPriority w:val="59"/>
    <w:rsid w:val="000E73A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выноски Знак"/>
    <w:basedOn w:val="a1"/>
    <w:link w:val="af1"/>
    <w:uiPriority w:val="99"/>
    <w:semiHidden/>
    <w:locked/>
    <w:rsid w:val="005E230A"/>
    <w:rPr>
      <w:rFonts w:ascii="Tahoma" w:hAnsi="Tahoma" w:cs="Tahoma"/>
      <w:sz w:val="16"/>
      <w:szCs w:val="16"/>
      <w:lang w:val="ru-RU" w:eastAsia="ru-RU" w:bidi="ar-SA"/>
    </w:rPr>
  </w:style>
  <w:style w:type="paragraph" w:styleId="af1">
    <w:name w:val="Balloon Text"/>
    <w:basedOn w:val="a0"/>
    <w:link w:val="af0"/>
    <w:uiPriority w:val="99"/>
    <w:semiHidden/>
    <w:rsid w:val="005E230A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E23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2">
    <w:name w:val="Содержимое таблицы"/>
    <w:basedOn w:val="a0"/>
    <w:rsid w:val="008C1E1F"/>
    <w:pPr>
      <w:suppressLineNumbers/>
    </w:pPr>
    <w:rPr>
      <w:rFonts w:eastAsia="Andale Sans UI"/>
      <w:kern w:val="1"/>
    </w:rPr>
  </w:style>
  <w:style w:type="paragraph" w:styleId="af3">
    <w:name w:val="List Paragraph"/>
    <w:basedOn w:val="a0"/>
    <w:link w:val="af4"/>
    <w:uiPriority w:val="34"/>
    <w:qFormat/>
    <w:rsid w:val="00EA0634"/>
    <w:pPr>
      <w:widowControl/>
      <w:suppressAutoHyphens w:val="0"/>
      <w:spacing w:line="276" w:lineRule="auto"/>
      <w:ind w:left="720"/>
      <w:contextualSpacing/>
      <w:jc w:val="right"/>
    </w:pPr>
    <w:rPr>
      <w:rFonts w:eastAsia="Times New Roman"/>
      <w:sz w:val="28"/>
      <w:szCs w:val="22"/>
    </w:rPr>
  </w:style>
  <w:style w:type="paragraph" w:styleId="af5">
    <w:name w:val="No Spacing"/>
    <w:uiPriority w:val="1"/>
    <w:qFormat/>
    <w:rsid w:val="00666185"/>
    <w:rPr>
      <w:rFonts w:eastAsia="Times New Roman"/>
      <w:sz w:val="22"/>
      <w:szCs w:val="22"/>
    </w:rPr>
  </w:style>
  <w:style w:type="paragraph" w:styleId="af6">
    <w:name w:val="Revision"/>
    <w:hidden/>
    <w:uiPriority w:val="99"/>
    <w:semiHidden/>
    <w:rsid w:val="00692A98"/>
    <w:rPr>
      <w:rFonts w:ascii="Times New Roman" w:eastAsia="Arial Unicode MS" w:hAnsi="Times New Roman"/>
      <w:sz w:val="24"/>
      <w:szCs w:val="24"/>
    </w:rPr>
  </w:style>
  <w:style w:type="paragraph" w:styleId="af7">
    <w:name w:val="Body Text"/>
    <w:basedOn w:val="a0"/>
    <w:link w:val="af8"/>
    <w:uiPriority w:val="99"/>
    <w:unhideWhenUsed/>
    <w:rsid w:val="00021FB0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021FB0"/>
    <w:rPr>
      <w:rFonts w:ascii="Times New Roman" w:eastAsia="Arial Unicode MS" w:hAnsi="Times New Roman"/>
      <w:sz w:val="24"/>
      <w:szCs w:val="24"/>
    </w:rPr>
  </w:style>
  <w:style w:type="paragraph" w:customStyle="1" w:styleId="11">
    <w:name w:val="Абзац списка1"/>
    <w:basedOn w:val="a0"/>
    <w:rsid w:val="0075411C"/>
    <w:pPr>
      <w:widowControl/>
      <w:suppressAutoHyphens w:val="0"/>
      <w:spacing w:line="276" w:lineRule="auto"/>
      <w:ind w:left="720"/>
      <w:jc w:val="right"/>
    </w:pPr>
    <w:rPr>
      <w:rFonts w:eastAsia="Times New Roman"/>
      <w:sz w:val="28"/>
      <w:szCs w:val="22"/>
    </w:rPr>
  </w:style>
  <w:style w:type="character" w:customStyle="1" w:styleId="41">
    <w:name w:val="Основной текст (4)_"/>
    <w:link w:val="42"/>
    <w:uiPriority w:val="99"/>
    <w:rsid w:val="0088701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88701B"/>
    <w:pPr>
      <w:shd w:val="clear" w:color="auto" w:fill="FFFFFF"/>
      <w:suppressAutoHyphens w:val="0"/>
      <w:spacing w:after="720" w:line="240" w:lineRule="atLeast"/>
      <w:jc w:val="center"/>
    </w:pPr>
    <w:rPr>
      <w:rFonts w:eastAsia="Calibri"/>
      <w:b/>
      <w:bCs/>
      <w:sz w:val="26"/>
      <w:szCs w:val="26"/>
    </w:rPr>
  </w:style>
  <w:style w:type="paragraph" w:customStyle="1" w:styleId="S00">
    <w:name w:val="S 00"/>
    <w:basedOn w:val="a0"/>
    <w:rsid w:val="00346C82"/>
    <w:pPr>
      <w:widowControl/>
      <w:tabs>
        <w:tab w:val="left" w:pos="1560"/>
      </w:tabs>
      <w:suppressAutoHyphens w:val="0"/>
      <w:ind w:firstLine="851"/>
      <w:jc w:val="both"/>
    </w:pPr>
    <w:rPr>
      <w:rFonts w:ascii="Arial" w:eastAsia="Times New Roman" w:hAnsi="Arial" w:cs="Arial"/>
      <w:lang w:eastAsia="en-US"/>
    </w:rPr>
  </w:style>
  <w:style w:type="paragraph" w:styleId="af9">
    <w:name w:val="Document Map"/>
    <w:basedOn w:val="a0"/>
    <w:link w:val="afa"/>
    <w:uiPriority w:val="99"/>
    <w:semiHidden/>
    <w:unhideWhenUsed/>
    <w:rsid w:val="001353F4"/>
    <w:rPr>
      <w:rFonts w:ascii="Lucida Grande CY" w:hAnsi="Lucida Grande CY" w:cs="Lucida Grande CY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353F4"/>
    <w:rPr>
      <w:rFonts w:ascii="Lucida Grande CY" w:eastAsia="Arial Unicode MS" w:hAnsi="Lucida Grande CY" w:cs="Lucida Grande CY"/>
      <w:sz w:val="24"/>
      <w:szCs w:val="24"/>
    </w:rPr>
  </w:style>
  <w:style w:type="paragraph" w:styleId="12">
    <w:name w:val="toc 1"/>
    <w:hidden/>
    <w:rsid w:val="0078232C"/>
    <w:pPr>
      <w:spacing w:after="14" w:line="304" w:lineRule="auto"/>
      <w:ind w:left="36" w:right="64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paragraph" w:styleId="afb">
    <w:name w:val="endnote text"/>
    <w:basedOn w:val="a0"/>
    <w:link w:val="afc"/>
    <w:uiPriority w:val="99"/>
    <w:unhideWhenUsed/>
    <w:rsid w:val="0078232C"/>
    <w:pPr>
      <w:widowControl/>
      <w:suppressAutoHyphens w:val="0"/>
      <w:ind w:left="4050" w:right="3555" w:hanging="10"/>
      <w:jc w:val="both"/>
    </w:pPr>
    <w:rPr>
      <w:rFonts w:eastAsia="Times New Roman"/>
      <w:color w:val="000000"/>
    </w:rPr>
  </w:style>
  <w:style w:type="character" w:customStyle="1" w:styleId="afc">
    <w:name w:val="Текст концевой сноски Знак"/>
    <w:basedOn w:val="a1"/>
    <w:link w:val="afb"/>
    <w:uiPriority w:val="99"/>
    <w:rsid w:val="0078232C"/>
    <w:rPr>
      <w:rFonts w:ascii="Times New Roman" w:eastAsia="Times New Roman" w:hAnsi="Times New Roman"/>
      <w:color w:val="000000"/>
      <w:sz w:val="24"/>
      <w:szCs w:val="24"/>
    </w:rPr>
  </w:style>
  <w:style w:type="character" w:styleId="afd">
    <w:name w:val="endnote reference"/>
    <w:basedOn w:val="a1"/>
    <w:uiPriority w:val="99"/>
    <w:unhideWhenUsed/>
    <w:rsid w:val="0078232C"/>
    <w:rPr>
      <w:vertAlign w:val="superscript"/>
    </w:rPr>
  </w:style>
  <w:style w:type="character" w:customStyle="1" w:styleId="25">
    <w:name w:val="Основной текст (2)_"/>
    <w:link w:val="210"/>
    <w:uiPriority w:val="99"/>
    <w:rsid w:val="0078232C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0"/>
    <w:link w:val="25"/>
    <w:uiPriority w:val="99"/>
    <w:rsid w:val="0078232C"/>
    <w:pPr>
      <w:shd w:val="clear" w:color="auto" w:fill="FFFFFF"/>
      <w:suppressAutoHyphens w:val="0"/>
      <w:spacing w:line="250" w:lineRule="exact"/>
      <w:ind w:hanging="1680"/>
      <w:jc w:val="right"/>
    </w:pPr>
    <w:rPr>
      <w:rFonts w:eastAsia="Calibri"/>
      <w:sz w:val="20"/>
      <w:szCs w:val="20"/>
    </w:rPr>
  </w:style>
  <w:style w:type="character" w:customStyle="1" w:styleId="af4">
    <w:name w:val="Абзац списка Знак"/>
    <w:basedOn w:val="a1"/>
    <w:link w:val="af3"/>
    <w:uiPriority w:val="34"/>
    <w:locked/>
    <w:rsid w:val="0078232C"/>
    <w:rPr>
      <w:rFonts w:ascii="Times New Roman" w:eastAsia="Times New Roman" w:hAnsi="Times New Roman"/>
      <w:sz w:val="28"/>
      <w:szCs w:val="22"/>
    </w:rPr>
  </w:style>
  <w:style w:type="paragraph" w:styleId="afe">
    <w:name w:val="caption"/>
    <w:basedOn w:val="a0"/>
    <w:qFormat/>
    <w:rsid w:val="0078232C"/>
    <w:pPr>
      <w:widowControl/>
      <w:suppressAutoHyphens w:val="0"/>
      <w:jc w:val="center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F384-8C78-DE4C-9504-4F18E044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45</Pages>
  <Words>12322</Words>
  <Characters>70240</Characters>
  <Application>Microsoft Macintosh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Юлия Бунина</cp:lastModifiedBy>
  <cp:revision>51</cp:revision>
  <cp:lastPrinted>2017-12-28T05:55:00Z</cp:lastPrinted>
  <dcterms:created xsi:type="dcterms:W3CDTF">2017-03-28T16:59:00Z</dcterms:created>
  <dcterms:modified xsi:type="dcterms:W3CDTF">2018-01-28T11:26:00Z</dcterms:modified>
</cp:coreProperties>
</file>